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330C88" w14:textId="624C75D9" w:rsidR="00C01D97" w:rsidRDefault="00C01D97" w:rsidP="00C01D97">
      <w:pPr>
        <w:widowControl w:val="0"/>
        <w:autoSpaceDE w:val="0"/>
        <w:autoSpaceDN w:val="0"/>
        <w:adjustRightInd w:val="0"/>
        <w:spacing w:after="0"/>
        <w:ind w:left="3600"/>
        <w:rPr>
          <w:rFonts w:ascii="Times New Roman" w:hAnsi="Times New Roman" w:cs="Times New Roman"/>
          <w:b/>
          <w:bCs/>
          <w:szCs w:val="24"/>
        </w:rPr>
      </w:pPr>
      <w:r>
        <w:rPr>
          <w:rFonts w:ascii="Times New Roman" w:hAnsi="Times New Roman" w:cs="Times New Roman"/>
          <w:b/>
          <w:bCs/>
          <w:noProof/>
          <w:szCs w:val="24"/>
          <w:lang w:eastAsia="en-US"/>
        </w:rPr>
        <w:drawing>
          <wp:anchor distT="0" distB="0" distL="114300" distR="114300" simplePos="0" relativeHeight="251724800" behindDoc="1" locked="0" layoutInCell="1" allowOverlap="1" wp14:anchorId="69057576" wp14:editId="1162C2C3">
            <wp:simplePos x="0" y="0"/>
            <wp:positionH relativeFrom="column">
              <wp:posOffset>-45720</wp:posOffset>
            </wp:positionH>
            <wp:positionV relativeFrom="paragraph">
              <wp:posOffset>37465</wp:posOffset>
            </wp:positionV>
            <wp:extent cx="3299460" cy="1086485"/>
            <wp:effectExtent l="0" t="0" r="0" b="0"/>
            <wp:wrapTight wrapText="bothSides">
              <wp:wrapPolygon edited="0">
                <wp:start x="0" y="0"/>
                <wp:lineTo x="0" y="21209"/>
                <wp:lineTo x="21450" y="21209"/>
                <wp:lineTo x="21450"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informatics.jpg"/>
                    <pic:cNvPicPr/>
                  </pic:nvPicPr>
                  <pic:blipFill>
                    <a:blip r:embed="rId6">
                      <a:extLst>
                        <a:ext uri="{28A0092B-C50C-407E-A947-70E740481C1C}">
                          <a14:useLocalDpi xmlns:a14="http://schemas.microsoft.com/office/drawing/2010/main" val="0"/>
                        </a:ext>
                      </a:extLst>
                    </a:blip>
                    <a:stretch>
                      <a:fillRect/>
                    </a:stretch>
                  </pic:blipFill>
                  <pic:spPr>
                    <a:xfrm>
                      <a:off x="0" y="0"/>
                      <a:ext cx="3299460" cy="1086485"/>
                    </a:xfrm>
                    <a:prstGeom prst="rect">
                      <a:avLst/>
                    </a:prstGeom>
                  </pic:spPr>
                </pic:pic>
              </a:graphicData>
            </a:graphic>
            <wp14:sizeRelH relativeFrom="page">
              <wp14:pctWidth>0</wp14:pctWidth>
            </wp14:sizeRelH>
            <wp14:sizeRelV relativeFrom="page">
              <wp14:pctHeight>0</wp14:pctHeight>
            </wp14:sizeRelV>
          </wp:anchor>
        </w:drawing>
      </w:r>
      <w:r w:rsidR="003F50A7">
        <w:rPr>
          <w:rFonts w:ascii="Times New Roman" w:hAnsi="Times New Roman" w:cs="Times New Roman"/>
          <w:b/>
          <w:bCs/>
          <w:szCs w:val="24"/>
        </w:rPr>
        <w:t xml:space="preserve"> </w:t>
      </w:r>
      <w:r w:rsidR="00153792">
        <w:rPr>
          <w:rFonts w:ascii="Times New Roman" w:hAnsi="Times New Roman" w:cs="Times New Roman"/>
          <w:b/>
          <w:bCs/>
          <w:szCs w:val="24"/>
        </w:rPr>
        <w:tab/>
      </w:r>
      <w:r>
        <w:rPr>
          <w:rFonts w:ascii="Times New Roman" w:hAnsi="Times New Roman" w:cs="Times New Roman"/>
          <w:b/>
          <w:bCs/>
          <w:szCs w:val="24"/>
        </w:rPr>
        <w:tab/>
      </w:r>
      <w:r>
        <w:rPr>
          <w:rFonts w:ascii="Times New Roman" w:hAnsi="Times New Roman" w:cs="Times New Roman"/>
          <w:b/>
          <w:bCs/>
          <w:szCs w:val="24"/>
        </w:rPr>
        <w:tab/>
      </w:r>
      <w:r>
        <w:rPr>
          <w:rFonts w:ascii="Times New Roman" w:hAnsi="Times New Roman" w:cs="Times New Roman"/>
          <w:b/>
          <w:bCs/>
          <w:szCs w:val="24"/>
        </w:rPr>
        <w:tab/>
      </w:r>
      <w:r>
        <w:rPr>
          <w:rFonts w:ascii="Times New Roman" w:hAnsi="Times New Roman" w:cs="Times New Roman"/>
          <w:b/>
          <w:bCs/>
          <w:szCs w:val="24"/>
        </w:rPr>
        <w:tab/>
      </w:r>
      <w:r>
        <w:rPr>
          <w:rFonts w:ascii="Times New Roman" w:hAnsi="Times New Roman" w:cs="Times New Roman"/>
          <w:b/>
          <w:bCs/>
          <w:szCs w:val="24"/>
        </w:rPr>
        <w:tab/>
        <w:t xml:space="preserve">       </w:t>
      </w:r>
      <w:r w:rsidR="00153792">
        <w:rPr>
          <w:rFonts w:ascii="Times New Roman" w:hAnsi="Times New Roman" w:cs="Times New Roman"/>
          <w:b/>
          <w:bCs/>
          <w:szCs w:val="24"/>
        </w:rPr>
        <w:t>Name________________________</w:t>
      </w:r>
      <w:r>
        <w:rPr>
          <w:rFonts w:ascii="Times New Roman" w:hAnsi="Times New Roman" w:cs="Times New Roman"/>
          <w:b/>
          <w:bCs/>
          <w:szCs w:val="24"/>
        </w:rPr>
        <w:t>_______________</w:t>
      </w:r>
      <w:r w:rsidR="00153792">
        <w:rPr>
          <w:rFonts w:ascii="Times New Roman" w:hAnsi="Times New Roman" w:cs="Times New Roman"/>
          <w:b/>
          <w:bCs/>
          <w:szCs w:val="24"/>
        </w:rPr>
        <w:t>_</w:t>
      </w:r>
    </w:p>
    <w:p w14:paraId="6EA8BFFA" w14:textId="79EA0003" w:rsidR="00153792" w:rsidRDefault="00153792" w:rsidP="00C01D97">
      <w:pPr>
        <w:widowControl w:val="0"/>
        <w:autoSpaceDE w:val="0"/>
        <w:autoSpaceDN w:val="0"/>
        <w:adjustRightInd w:val="0"/>
        <w:spacing w:after="0"/>
        <w:ind w:left="2160"/>
        <w:rPr>
          <w:rFonts w:ascii="Times New Roman" w:hAnsi="Times New Roman" w:cs="Times New Roman"/>
          <w:b/>
          <w:bCs/>
          <w:szCs w:val="24"/>
        </w:rPr>
      </w:pPr>
      <w:r>
        <w:rPr>
          <w:rFonts w:ascii="Times New Roman" w:hAnsi="Times New Roman" w:cs="Times New Roman"/>
          <w:b/>
          <w:bCs/>
          <w:szCs w:val="24"/>
        </w:rPr>
        <w:t>Period______</w:t>
      </w:r>
      <w:r w:rsidR="00C01D97">
        <w:rPr>
          <w:rFonts w:ascii="Times New Roman" w:hAnsi="Times New Roman" w:cs="Times New Roman"/>
          <w:b/>
          <w:bCs/>
          <w:szCs w:val="24"/>
        </w:rPr>
        <w:t>___</w:t>
      </w:r>
    </w:p>
    <w:p w14:paraId="564C1B58" w14:textId="77777777" w:rsidR="009F1727" w:rsidRDefault="009F1727" w:rsidP="009F1727">
      <w:pPr>
        <w:widowControl w:val="0"/>
        <w:autoSpaceDE w:val="0"/>
        <w:autoSpaceDN w:val="0"/>
        <w:adjustRightInd w:val="0"/>
        <w:spacing w:after="380"/>
        <w:jc w:val="center"/>
        <w:rPr>
          <w:rFonts w:ascii="Times New Roman" w:hAnsi="Times New Roman" w:cs="Times New Roman"/>
          <w:b/>
          <w:bCs/>
          <w:szCs w:val="24"/>
        </w:rPr>
      </w:pPr>
    </w:p>
    <w:p w14:paraId="14D67A66" w14:textId="77777777" w:rsidR="00C01D97" w:rsidRDefault="00C01D97" w:rsidP="009F1727">
      <w:pPr>
        <w:widowControl w:val="0"/>
        <w:autoSpaceDE w:val="0"/>
        <w:autoSpaceDN w:val="0"/>
        <w:adjustRightInd w:val="0"/>
        <w:spacing w:after="380"/>
        <w:jc w:val="center"/>
        <w:rPr>
          <w:rFonts w:ascii="Times New Roman" w:hAnsi="Times New Roman" w:cs="Times New Roman"/>
          <w:b/>
          <w:bCs/>
          <w:szCs w:val="24"/>
        </w:rPr>
      </w:pPr>
    </w:p>
    <w:p w14:paraId="14298066" w14:textId="6C60631E" w:rsidR="00EF0877" w:rsidRPr="00153792" w:rsidRDefault="00CD1555" w:rsidP="009F1727">
      <w:pPr>
        <w:widowControl w:val="0"/>
        <w:autoSpaceDE w:val="0"/>
        <w:autoSpaceDN w:val="0"/>
        <w:adjustRightInd w:val="0"/>
        <w:spacing w:after="380"/>
        <w:jc w:val="center"/>
        <w:rPr>
          <w:rFonts w:ascii="Times New Roman" w:hAnsi="Times New Roman" w:cs="Times New Roman"/>
          <w:b/>
          <w:bCs/>
          <w:szCs w:val="24"/>
        </w:rPr>
      </w:pPr>
      <w:r>
        <w:rPr>
          <w:rFonts w:ascii="Times New Roman" w:hAnsi="Times New Roman" w:cs="Times New Roman"/>
          <w:b/>
          <w:bCs/>
          <w:szCs w:val="24"/>
        </w:rPr>
        <w:t xml:space="preserve">Have a BLAST with </w:t>
      </w:r>
      <w:r w:rsidR="00EF0877" w:rsidRPr="00153792">
        <w:rPr>
          <w:rFonts w:ascii="Times New Roman" w:hAnsi="Times New Roman" w:cs="Times New Roman"/>
          <w:b/>
          <w:bCs/>
          <w:szCs w:val="24"/>
        </w:rPr>
        <w:t>Biocomputation</w:t>
      </w:r>
    </w:p>
    <w:p w14:paraId="172F7963" w14:textId="40C1D908" w:rsidR="00EF0877" w:rsidRPr="00C01D97" w:rsidRDefault="00EF0877" w:rsidP="00EF0877">
      <w:pPr>
        <w:widowControl w:val="0"/>
        <w:autoSpaceDE w:val="0"/>
        <w:autoSpaceDN w:val="0"/>
        <w:adjustRightInd w:val="0"/>
        <w:spacing w:after="320"/>
        <w:rPr>
          <w:rFonts w:ascii="Times New Roman" w:hAnsi="Times New Roman" w:cs="Times New Roman"/>
          <w:sz w:val="22"/>
          <w:szCs w:val="22"/>
        </w:rPr>
      </w:pPr>
      <w:r w:rsidRPr="00C01D97">
        <w:rPr>
          <w:rFonts w:ascii="Times New Roman" w:hAnsi="Times New Roman" w:cs="Times New Roman"/>
          <w:sz w:val="22"/>
          <w:szCs w:val="22"/>
        </w:rPr>
        <w:t xml:space="preserve">The analysis of biological data using computational analysis is called </w:t>
      </w:r>
      <w:r w:rsidRPr="00596F1F">
        <w:rPr>
          <w:rFonts w:ascii="Times New Roman" w:hAnsi="Times New Roman" w:cs="Times New Roman"/>
          <w:b/>
          <w:sz w:val="22"/>
          <w:szCs w:val="22"/>
        </w:rPr>
        <w:t>biocomputation</w:t>
      </w:r>
      <w:r w:rsidRPr="00C01D97">
        <w:rPr>
          <w:rFonts w:ascii="Times New Roman" w:hAnsi="Times New Roman" w:cs="Times New Roman"/>
          <w:sz w:val="22"/>
          <w:szCs w:val="22"/>
        </w:rPr>
        <w:t xml:space="preserve"> or </w:t>
      </w:r>
      <w:r w:rsidRPr="00596F1F">
        <w:rPr>
          <w:rFonts w:ascii="Times New Roman" w:hAnsi="Times New Roman" w:cs="Times New Roman"/>
          <w:b/>
          <w:sz w:val="22"/>
          <w:szCs w:val="22"/>
        </w:rPr>
        <w:t>bioinformatics</w:t>
      </w:r>
      <w:r w:rsidRPr="00C01D97">
        <w:rPr>
          <w:rFonts w:ascii="Times New Roman" w:hAnsi="Times New Roman" w:cs="Times New Roman"/>
          <w:sz w:val="22"/>
          <w:szCs w:val="22"/>
        </w:rPr>
        <w:t>. In this exercise</w:t>
      </w:r>
      <w:r w:rsidR="00153792" w:rsidRPr="00C01D97">
        <w:rPr>
          <w:rFonts w:ascii="Times New Roman" w:hAnsi="Times New Roman" w:cs="Times New Roman"/>
          <w:sz w:val="22"/>
          <w:szCs w:val="22"/>
        </w:rPr>
        <w:t>, you will compare a specific DNA sequence among 5 different species and use this genetic information to construct a cladogram of their evolutionary “relatedness”.   You will also draw a cladogram based upon traditional phenotypic information, and then compare the two diagrams.</w:t>
      </w:r>
    </w:p>
    <w:p w14:paraId="13508483" w14:textId="3DC20546" w:rsidR="00EF0877" w:rsidRPr="00C01D97" w:rsidRDefault="00EF0877" w:rsidP="00EF0877">
      <w:pPr>
        <w:widowControl w:val="0"/>
        <w:autoSpaceDE w:val="0"/>
        <w:autoSpaceDN w:val="0"/>
        <w:adjustRightInd w:val="0"/>
        <w:spacing w:after="320"/>
        <w:rPr>
          <w:rFonts w:ascii="Times New Roman" w:hAnsi="Times New Roman" w:cs="Times New Roman"/>
          <w:sz w:val="22"/>
          <w:szCs w:val="22"/>
        </w:rPr>
      </w:pPr>
      <w:r w:rsidRPr="00C01D97">
        <w:rPr>
          <w:rFonts w:ascii="Times New Roman" w:hAnsi="Times New Roman" w:cs="Times New Roman"/>
          <w:b/>
          <w:bCs/>
          <w:sz w:val="22"/>
          <w:szCs w:val="22"/>
          <w:u w:val="single"/>
        </w:rPr>
        <w:t>Pre-lab</w:t>
      </w:r>
      <w:r w:rsidR="007E2B3A" w:rsidRPr="00C01D97">
        <w:rPr>
          <w:rFonts w:ascii="Times New Roman" w:hAnsi="Times New Roman" w:cs="Times New Roman"/>
          <w:b/>
          <w:bCs/>
          <w:sz w:val="22"/>
          <w:szCs w:val="22"/>
          <w:u w:val="single"/>
        </w:rPr>
        <w:t xml:space="preserve"> Activity</w:t>
      </w:r>
      <w:r w:rsidRPr="00C01D97">
        <w:rPr>
          <w:rFonts w:ascii="Times New Roman" w:hAnsi="Times New Roman" w:cs="Times New Roman"/>
          <w:b/>
          <w:bCs/>
          <w:sz w:val="22"/>
          <w:szCs w:val="22"/>
          <w:u w:val="single"/>
        </w:rPr>
        <w:t>:</w:t>
      </w:r>
      <w:r w:rsidRPr="00C01D97">
        <w:rPr>
          <w:rFonts w:ascii="Times New Roman" w:hAnsi="Times New Roman" w:cs="Times New Roman"/>
          <w:sz w:val="22"/>
          <w:szCs w:val="22"/>
        </w:rPr>
        <w:t xml:space="preserve"> Answer</w:t>
      </w:r>
      <w:r w:rsidR="009F1727" w:rsidRPr="00C01D97">
        <w:rPr>
          <w:rFonts w:ascii="Times New Roman" w:hAnsi="Times New Roman" w:cs="Times New Roman"/>
          <w:sz w:val="22"/>
          <w:szCs w:val="22"/>
        </w:rPr>
        <w:t xml:space="preserve"> questions 1</w:t>
      </w:r>
      <w:r w:rsidR="00A67DBC">
        <w:rPr>
          <w:rFonts w:ascii="Times New Roman" w:hAnsi="Times New Roman" w:cs="Times New Roman"/>
          <w:sz w:val="22"/>
          <w:szCs w:val="22"/>
        </w:rPr>
        <w:t>and 2</w:t>
      </w:r>
      <w:r w:rsidR="009F1727" w:rsidRPr="00C01D97">
        <w:rPr>
          <w:rFonts w:ascii="Times New Roman" w:hAnsi="Times New Roman" w:cs="Times New Roman"/>
          <w:sz w:val="22"/>
          <w:szCs w:val="22"/>
        </w:rPr>
        <w:t xml:space="preserve">, using your background information and the Standard Genetic Code table. </w:t>
      </w:r>
    </w:p>
    <w:p w14:paraId="12F85C40" w14:textId="3714E08E" w:rsidR="00EF0877" w:rsidRPr="00C01D97" w:rsidRDefault="00EF0877" w:rsidP="00EF0877">
      <w:pPr>
        <w:widowControl w:val="0"/>
        <w:autoSpaceDE w:val="0"/>
        <w:autoSpaceDN w:val="0"/>
        <w:adjustRightInd w:val="0"/>
        <w:spacing w:after="320"/>
        <w:rPr>
          <w:rFonts w:ascii="Times New Roman" w:hAnsi="Times New Roman" w:cs="Times New Roman"/>
          <w:sz w:val="22"/>
          <w:szCs w:val="22"/>
        </w:rPr>
      </w:pPr>
      <w:r w:rsidRPr="00C01D97">
        <w:rPr>
          <w:rFonts w:ascii="Times New Roman" w:hAnsi="Times New Roman" w:cs="Times New Roman"/>
          <w:sz w:val="22"/>
          <w:szCs w:val="22"/>
        </w:rPr>
        <w:t xml:space="preserve">1. </w:t>
      </w:r>
      <w:r w:rsidR="00A67DBC">
        <w:rPr>
          <w:rFonts w:ascii="Times New Roman" w:hAnsi="Times New Roman" w:cs="Times New Roman"/>
          <w:sz w:val="22"/>
          <w:szCs w:val="22"/>
        </w:rPr>
        <w:t>Here is a list of various traits for humans and four unknown mammals</w:t>
      </w:r>
      <w:r w:rsidRPr="00C01D97">
        <w:rPr>
          <w:rFonts w:ascii="Times New Roman" w:hAnsi="Times New Roman" w:cs="Times New Roman"/>
          <w:sz w:val="22"/>
          <w:szCs w:val="22"/>
        </w:rPr>
        <w:t>. A</w:t>
      </w:r>
      <w:r w:rsidR="00712D3B" w:rsidRPr="00C01D97">
        <w:rPr>
          <w:rFonts w:ascii="Times New Roman" w:hAnsi="Times New Roman" w:cs="Times New Roman"/>
          <w:sz w:val="22"/>
          <w:szCs w:val="22"/>
        </w:rPr>
        <w:t xml:space="preserve"> </w:t>
      </w:r>
      <w:r w:rsidR="00F45C15">
        <w:rPr>
          <w:rFonts w:ascii="Times New Roman" w:hAnsi="Times New Roman" w:cs="Times New Roman"/>
          <w:sz w:val="22"/>
          <w:szCs w:val="22"/>
        </w:rPr>
        <w:t>‘</w:t>
      </w:r>
      <w:r w:rsidR="00712D3B" w:rsidRPr="00C01D97">
        <w:rPr>
          <w:rFonts w:ascii="Times New Roman" w:hAnsi="Times New Roman" w:cs="Times New Roman"/>
          <w:sz w:val="22"/>
          <w:szCs w:val="22"/>
        </w:rPr>
        <w:t>+</w:t>
      </w:r>
      <w:r w:rsidR="00F45C15">
        <w:rPr>
          <w:rFonts w:ascii="Times New Roman" w:hAnsi="Times New Roman" w:cs="Times New Roman"/>
          <w:sz w:val="22"/>
          <w:szCs w:val="22"/>
        </w:rPr>
        <w:t>’</w:t>
      </w:r>
      <w:r w:rsidRPr="00C01D97">
        <w:rPr>
          <w:rFonts w:ascii="Times New Roman" w:hAnsi="Times New Roman" w:cs="Times New Roman"/>
          <w:sz w:val="22"/>
          <w:szCs w:val="22"/>
        </w:rPr>
        <w:t xml:space="preserve"> indicates that a species possesses that characteristic; a </w:t>
      </w:r>
      <w:r w:rsidR="00712D3B" w:rsidRPr="00C01D97">
        <w:rPr>
          <w:rFonts w:ascii="Times New Roman" w:hAnsi="Times New Roman" w:cs="Times New Roman"/>
          <w:sz w:val="22"/>
          <w:szCs w:val="22"/>
        </w:rPr>
        <w:t>blank space</w:t>
      </w:r>
      <w:r w:rsidRPr="00C01D97">
        <w:rPr>
          <w:rFonts w:ascii="Times New Roman" w:hAnsi="Times New Roman" w:cs="Times New Roman"/>
          <w:sz w:val="22"/>
          <w:szCs w:val="22"/>
        </w:rPr>
        <w:t xml:space="preserve"> means they lack it.</w:t>
      </w:r>
    </w:p>
    <w:tbl>
      <w:tblPr>
        <w:tblW w:w="8730" w:type="dxa"/>
        <w:tblInd w:w="108"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990"/>
        <w:gridCol w:w="990"/>
        <w:gridCol w:w="990"/>
        <w:gridCol w:w="1260"/>
        <w:gridCol w:w="19"/>
        <w:gridCol w:w="1241"/>
        <w:gridCol w:w="1080"/>
        <w:gridCol w:w="1080"/>
        <w:gridCol w:w="1080"/>
      </w:tblGrid>
      <w:tr w:rsidR="00153792" w:rsidRPr="00C01D97" w14:paraId="58080251" w14:textId="77777777" w:rsidTr="009F1727">
        <w:tc>
          <w:tcPr>
            <w:tcW w:w="99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5CF7C1BD" w14:textId="77777777" w:rsidR="00153792" w:rsidRPr="00C01D97" w:rsidRDefault="00153792">
            <w:pPr>
              <w:widowControl w:val="0"/>
              <w:autoSpaceDE w:val="0"/>
              <w:autoSpaceDN w:val="0"/>
              <w:adjustRightInd w:val="0"/>
              <w:spacing w:after="0"/>
              <w:jc w:val="center"/>
              <w:rPr>
                <w:rFonts w:ascii="Times New Roman" w:hAnsi="Times New Roman" w:cs="Times New Roman"/>
                <w:sz w:val="22"/>
                <w:szCs w:val="22"/>
              </w:rPr>
            </w:pPr>
            <w:r w:rsidRPr="00C01D97">
              <w:rPr>
                <w:rFonts w:ascii="Times New Roman" w:hAnsi="Times New Roman" w:cs="Times New Roman"/>
                <w:sz w:val="22"/>
                <w:szCs w:val="22"/>
              </w:rPr>
              <w:t>Species</w:t>
            </w:r>
          </w:p>
        </w:tc>
        <w:tc>
          <w:tcPr>
            <w:tcW w:w="1980" w:type="dxa"/>
            <w:gridSpan w:val="2"/>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0A5AA333" w14:textId="1A5C0D8D" w:rsidR="00153792" w:rsidRPr="00C01D97" w:rsidRDefault="00153792" w:rsidP="00153792">
            <w:pPr>
              <w:widowControl w:val="0"/>
              <w:autoSpaceDE w:val="0"/>
              <w:autoSpaceDN w:val="0"/>
              <w:adjustRightInd w:val="0"/>
              <w:spacing w:after="0"/>
              <w:jc w:val="center"/>
              <w:rPr>
                <w:rFonts w:ascii="Times New Roman" w:hAnsi="Times New Roman" w:cs="Times New Roman"/>
                <w:sz w:val="22"/>
                <w:szCs w:val="22"/>
              </w:rPr>
            </w:pPr>
            <w:r w:rsidRPr="00C01D97">
              <w:rPr>
                <w:rFonts w:ascii="Times New Roman" w:hAnsi="Times New Roman" w:cs="Times New Roman"/>
                <w:sz w:val="22"/>
                <w:szCs w:val="22"/>
              </w:rPr>
              <w:t>Claws vs. Hooves</w:t>
            </w:r>
          </w:p>
        </w:tc>
        <w:tc>
          <w:tcPr>
            <w:tcW w:w="2520" w:type="dxa"/>
            <w:gridSpan w:val="3"/>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7F6F24D6" w14:textId="5880A4C6" w:rsidR="00153792" w:rsidRPr="00C01D97" w:rsidRDefault="00153792">
            <w:pPr>
              <w:widowControl w:val="0"/>
              <w:autoSpaceDE w:val="0"/>
              <w:autoSpaceDN w:val="0"/>
              <w:adjustRightInd w:val="0"/>
              <w:spacing w:after="0"/>
              <w:jc w:val="center"/>
              <w:rPr>
                <w:rFonts w:ascii="Times New Roman" w:hAnsi="Times New Roman" w:cs="Times New Roman"/>
                <w:sz w:val="22"/>
                <w:szCs w:val="22"/>
              </w:rPr>
            </w:pPr>
            <w:r w:rsidRPr="00C01D97">
              <w:rPr>
                <w:rFonts w:ascii="Times New Roman" w:hAnsi="Times New Roman" w:cs="Times New Roman"/>
                <w:sz w:val="22"/>
                <w:szCs w:val="22"/>
              </w:rPr>
              <w:t>Placental vs Marsupial</w:t>
            </w:r>
          </w:p>
        </w:tc>
        <w:tc>
          <w:tcPr>
            <w:tcW w:w="2160" w:type="dxa"/>
            <w:gridSpan w:val="2"/>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65E52B0A" w14:textId="3A074189" w:rsidR="00153792" w:rsidRPr="00C01D97" w:rsidRDefault="00153792">
            <w:pPr>
              <w:widowControl w:val="0"/>
              <w:autoSpaceDE w:val="0"/>
              <w:autoSpaceDN w:val="0"/>
              <w:adjustRightInd w:val="0"/>
              <w:spacing w:after="0"/>
              <w:jc w:val="center"/>
              <w:rPr>
                <w:rFonts w:ascii="Times New Roman" w:hAnsi="Times New Roman" w:cs="Times New Roman"/>
                <w:sz w:val="22"/>
                <w:szCs w:val="22"/>
              </w:rPr>
            </w:pPr>
            <w:r w:rsidRPr="00C01D97">
              <w:rPr>
                <w:rFonts w:ascii="Times New Roman" w:hAnsi="Times New Roman" w:cs="Times New Roman"/>
                <w:sz w:val="22"/>
                <w:szCs w:val="22"/>
              </w:rPr>
              <w:t xml:space="preserve">Fur </w:t>
            </w:r>
            <w:r w:rsidR="009F1727" w:rsidRPr="00C01D97">
              <w:rPr>
                <w:rFonts w:ascii="Times New Roman" w:hAnsi="Times New Roman" w:cs="Times New Roman"/>
                <w:sz w:val="22"/>
                <w:szCs w:val="22"/>
              </w:rPr>
              <w:t xml:space="preserve"> </w:t>
            </w:r>
            <w:r w:rsidRPr="00C01D97">
              <w:rPr>
                <w:rFonts w:ascii="Times New Roman" w:hAnsi="Times New Roman" w:cs="Times New Roman"/>
                <w:sz w:val="22"/>
                <w:szCs w:val="22"/>
              </w:rPr>
              <w:t xml:space="preserve">vs. </w:t>
            </w:r>
            <w:r w:rsidR="009F1727" w:rsidRPr="00C01D97">
              <w:rPr>
                <w:rFonts w:ascii="Times New Roman" w:hAnsi="Times New Roman" w:cs="Times New Roman"/>
                <w:sz w:val="22"/>
                <w:szCs w:val="22"/>
              </w:rPr>
              <w:t xml:space="preserve"> </w:t>
            </w:r>
            <w:r w:rsidRPr="00C01D97">
              <w:rPr>
                <w:rFonts w:ascii="Times New Roman" w:hAnsi="Times New Roman" w:cs="Times New Roman"/>
                <w:sz w:val="22"/>
                <w:szCs w:val="22"/>
              </w:rPr>
              <w:t>hair</w:t>
            </w:r>
          </w:p>
        </w:tc>
        <w:tc>
          <w:tcPr>
            <w:tcW w:w="108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23B0FDDE" w14:textId="77777777" w:rsidR="00153792" w:rsidRPr="00C01D97" w:rsidRDefault="00153792">
            <w:pPr>
              <w:widowControl w:val="0"/>
              <w:autoSpaceDE w:val="0"/>
              <w:autoSpaceDN w:val="0"/>
              <w:adjustRightInd w:val="0"/>
              <w:spacing w:after="0"/>
              <w:jc w:val="center"/>
              <w:rPr>
                <w:rFonts w:ascii="Times New Roman" w:hAnsi="Times New Roman" w:cs="Times New Roman"/>
                <w:sz w:val="22"/>
                <w:szCs w:val="22"/>
              </w:rPr>
            </w:pPr>
            <w:r w:rsidRPr="00C01D97">
              <w:rPr>
                <w:rFonts w:ascii="Times New Roman" w:hAnsi="Times New Roman" w:cs="Times New Roman"/>
                <w:sz w:val="22"/>
                <w:szCs w:val="22"/>
              </w:rPr>
              <w:t>Quills</w:t>
            </w:r>
          </w:p>
        </w:tc>
      </w:tr>
      <w:tr w:rsidR="00153792" w:rsidRPr="00C01D97" w14:paraId="1E10488A" w14:textId="77777777" w:rsidTr="009F1727">
        <w:tblPrEx>
          <w:tblBorders>
            <w:top w:val="none" w:sz="0" w:space="0" w:color="auto"/>
          </w:tblBorders>
        </w:tblPrEx>
        <w:tc>
          <w:tcPr>
            <w:tcW w:w="99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464DC101" w14:textId="77777777" w:rsidR="00153792" w:rsidRPr="00C01D97" w:rsidRDefault="00153792">
            <w:pPr>
              <w:widowControl w:val="0"/>
              <w:autoSpaceDE w:val="0"/>
              <w:autoSpaceDN w:val="0"/>
              <w:adjustRightInd w:val="0"/>
              <w:spacing w:after="0"/>
              <w:jc w:val="center"/>
              <w:rPr>
                <w:rFonts w:ascii="Times New Roman" w:hAnsi="Times New Roman" w:cs="Times New Roman"/>
                <w:sz w:val="22"/>
                <w:szCs w:val="22"/>
              </w:rPr>
            </w:pPr>
            <w:r w:rsidRPr="00C01D97">
              <w:rPr>
                <w:rFonts w:ascii="Times New Roman" w:hAnsi="Times New Roman" w:cs="Times New Roman"/>
                <w:sz w:val="22"/>
                <w:szCs w:val="22"/>
              </w:rPr>
              <w:t>#1</w:t>
            </w:r>
          </w:p>
        </w:tc>
        <w:tc>
          <w:tcPr>
            <w:tcW w:w="99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2FF22C90" w14:textId="5FF76E6E" w:rsidR="00153792" w:rsidRPr="00C01D97" w:rsidRDefault="00153792">
            <w:pPr>
              <w:widowControl w:val="0"/>
              <w:autoSpaceDE w:val="0"/>
              <w:autoSpaceDN w:val="0"/>
              <w:adjustRightInd w:val="0"/>
              <w:spacing w:after="0"/>
              <w:jc w:val="center"/>
              <w:rPr>
                <w:rFonts w:ascii="Times New Roman" w:hAnsi="Times New Roman" w:cs="Times New Roman"/>
                <w:sz w:val="22"/>
                <w:szCs w:val="22"/>
              </w:rPr>
            </w:pPr>
            <w:r w:rsidRPr="00C01D97">
              <w:rPr>
                <w:rFonts w:ascii="Times New Roman" w:hAnsi="Times New Roman" w:cs="Times New Roman"/>
                <w:sz w:val="22"/>
                <w:szCs w:val="22"/>
              </w:rPr>
              <w:t>+</w:t>
            </w:r>
          </w:p>
        </w:tc>
        <w:tc>
          <w:tcPr>
            <w:tcW w:w="990" w:type="dxa"/>
            <w:tcBorders>
              <w:top w:val="single" w:sz="8" w:space="0" w:color="6D6D6D"/>
              <w:left w:val="single" w:sz="8" w:space="0" w:color="6D6D6D"/>
              <w:bottom w:val="single" w:sz="8" w:space="0" w:color="6D6D6D"/>
              <w:right w:val="single" w:sz="8" w:space="0" w:color="6D6D6D"/>
            </w:tcBorders>
          </w:tcPr>
          <w:p w14:paraId="1E8370BA" w14:textId="77777777" w:rsidR="00153792" w:rsidRPr="00C01D97" w:rsidRDefault="00153792">
            <w:pPr>
              <w:widowControl w:val="0"/>
              <w:autoSpaceDE w:val="0"/>
              <w:autoSpaceDN w:val="0"/>
              <w:adjustRightInd w:val="0"/>
              <w:spacing w:after="0"/>
              <w:jc w:val="center"/>
              <w:rPr>
                <w:rFonts w:ascii="Times New Roman" w:hAnsi="Times New Roman" w:cs="Times New Roman"/>
                <w:sz w:val="22"/>
                <w:szCs w:val="22"/>
              </w:rPr>
            </w:pPr>
          </w:p>
        </w:tc>
        <w:tc>
          <w:tcPr>
            <w:tcW w:w="126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2B3DEB8F" w14:textId="6ECF625C" w:rsidR="00153792" w:rsidRPr="00C01D97" w:rsidRDefault="00153792">
            <w:pPr>
              <w:widowControl w:val="0"/>
              <w:autoSpaceDE w:val="0"/>
              <w:autoSpaceDN w:val="0"/>
              <w:adjustRightInd w:val="0"/>
              <w:spacing w:after="0"/>
              <w:jc w:val="center"/>
              <w:rPr>
                <w:rFonts w:ascii="Times New Roman" w:hAnsi="Times New Roman" w:cs="Times New Roman"/>
                <w:sz w:val="22"/>
                <w:szCs w:val="22"/>
              </w:rPr>
            </w:pPr>
            <w:r w:rsidRPr="00C01D97">
              <w:rPr>
                <w:rFonts w:ascii="Times New Roman" w:hAnsi="Times New Roman" w:cs="Times New Roman"/>
                <w:sz w:val="22"/>
                <w:szCs w:val="22"/>
              </w:rPr>
              <w:t>+</w:t>
            </w:r>
          </w:p>
        </w:tc>
        <w:tc>
          <w:tcPr>
            <w:tcW w:w="1260" w:type="dxa"/>
            <w:gridSpan w:val="2"/>
            <w:tcBorders>
              <w:top w:val="single" w:sz="8" w:space="0" w:color="6D6D6D"/>
              <w:left w:val="single" w:sz="8" w:space="0" w:color="6D6D6D"/>
              <w:bottom w:val="single" w:sz="8" w:space="0" w:color="6D6D6D"/>
              <w:right w:val="single" w:sz="8" w:space="0" w:color="6D6D6D"/>
            </w:tcBorders>
            <w:vAlign w:val="center"/>
          </w:tcPr>
          <w:p w14:paraId="78A46B0C" w14:textId="3A676296" w:rsidR="00153792" w:rsidRPr="00C01D97" w:rsidRDefault="00153792">
            <w:pPr>
              <w:widowControl w:val="0"/>
              <w:autoSpaceDE w:val="0"/>
              <w:autoSpaceDN w:val="0"/>
              <w:adjustRightInd w:val="0"/>
              <w:spacing w:after="0"/>
              <w:jc w:val="center"/>
              <w:rPr>
                <w:rFonts w:ascii="Times New Roman" w:hAnsi="Times New Roman" w:cs="Times New Roman"/>
                <w:sz w:val="22"/>
                <w:szCs w:val="22"/>
              </w:rPr>
            </w:pPr>
          </w:p>
        </w:tc>
        <w:tc>
          <w:tcPr>
            <w:tcW w:w="10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64D3D436" w14:textId="5E4CDBA4" w:rsidR="00153792" w:rsidRPr="00C01D97" w:rsidRDefault="00153792">
            <w:pPr>
              <w:widowControl w:val="0"/>
              <w:autoSpaceDE w:val="0"/>
              <w:autoSpaceDN w:val="0"/>
              <w:adjustRightInd w:val="0"/>
              <w:spacing w:after="0"/>
              <w:jc w:val="center"/>
              <w:rPr>
                <w:rFonts w:ascii="Times New Roman" w:hAnsi="Times New Roman" w:cs="Times New Roman"/>
                <w:sz w:val="22"/>
                <w:szCs w:val="22"/>
              </w:rPr>
            </w:pPr>
            <w:r w:rsidRPr="00C01D97">
              <w:rPr>
                <w:rFonts w:ascii="Times New Roman" w:hAnsi="Times New Roman" w:cs="Times New Roman"/>
                <w:sz w:val="22"/>
                <w:szCs w:val="22"/>
              </w:rPr>
              <w:t>+</w:t>
            </w:r>
          </w:p>
        </w:tc>
        <w:tc>
          <w:tcPr>
            <w:tcW w:w="1080" w:type="dxa"/>
            <w:tcBorders>
              <w:top w:val="single" w:sz="8" w:space="0" w:color="6D6D6D"/>
              <w:left w:val="single" w:sz="8" w:space="0" w:color="6D6D6D"/>
              <w:bottom w:val="single" w:sz="8" w:space="0" w:color="6D6D6D"/>
              <w:right w:val="single" w:sz="8" w:space="0" w:color="6D6D6D"/>
            </w:tcBorders>
            <w:vAlign w:val="center"/>
          </w:tcPr>
          <w:p w14:paraId="56ABAA49" w14:textId="14498DDB" w:rsidR="00153792" w:rsidRPr="00C01D97" w:rsidRDefault="00153792">
            <w:pPr>
              <w:widowControl w:val="0"/>
              <w:autoSpaceDE w:val="0"/>
              <w:autoSpaceDN w:val="0"/>
              <w:adjustRightInd w:val="0"/>
              <w:spacing w:after="0"/>
              <w:jc w:val="center"/>
              <w:rPr>
                <w:rFonts w:ascii="Times New Roman" w:hAnsi="Times New Roman" w:cs="Times New Roman"/>
                <w:sz w:val="22"/>
                <w:szCs w:val="22"/>
              </w:rPr>
            </w:pPr>
          </w:p>
        </w:tc>
        <w:tc>
          <w:tcPr>
            <w:tcW w:w="108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12B0A756" w14:textId="25C16B91" w:rsidR="00153792" w:rsidRPr="00C01D97" w:rsidRDefault="00153792">
            <w:pPr>
              <w:widowControl w:val="0"/>
              <w:autoSpaceDE w:val="0"/>
              <w:autoSpaceDN w:val="0"/>
              <w:adjustRightInd w:val="0"/>
              <w:spacing w:after="0"/>
              <w:jc w:val="center"/>
              <w:rPr>
                <w:rFonts w:ascii="Times New Roman" w:hAnsi="Times New Roman" w:cs="Times New Roman"/>
                <w:sz w:val="22"/>
                <w:szCs w:val="22"/>
              </w:rPr>
            </w:pPr>
          </w:p>
        </w:tc>
      </w:tr>
      <w:tr w:rsidR="00153792" w:rsidRPr="00C01D97" w14:paraId="55C74145" w14:textId="77777777" w:rsidTr="009F1727">
        <w:tblPrEx>
          <w:tblBorders>
            <w:top w:val="none" w:sz="0" w:space="0" w:color="auto"/>
          </w:tblBorders>
        </w:tblPrEx>
        <w:tc>
          <w:tcPr>
            <w:tcW w:w="99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71BB95BF" w14:textId="77777777" w:rsidR="00153792" w:rsidRPr="00C01D97" w:rsidRDefault="00153792">
            <w:pPr>
              <w:widowControl w:val="0"/>
              <w:autoSpaceDE w:val="0"/>
              <w:autoSpaceDN w:val="0"/>
              <w:adjustRightInd w:val="0"/>
              <w:spacing w:after="0"/>
              <w:jc w:val="center"/>
              <w:rPr>
                <w:rFonts w:ascii="Times New Roman" w:hAnsi="Times New Roman" w:cs="Times New Roman"/>
                <w:sz w:val="22"/>
                <w:szCs w:val="22"/>
              </w:rPr>
            </w:pPr>
            <w:r w:rsidRPr="00C01D97">
              <w:rPr>
                <w:rFonts w:ascii="Times New Roman" w:hAnsi="Times New Roman" w:cs="Times New Roman"/>
                <w:sz w:val="22"/>
                <w:szCs w:val="22"/>
              </w:rPr>
              <w:t>#2</w:t>
            </w:r>
          </w:p>
        </w:tc>
        <w:tc>
          <w:tcPr>
            <w:tcW w:w="99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446CA265" w14:textId="65AB4122" w:rsidR="00153792" w:rsidRPr="00C01D97" w:rsidRDefault="00153792">
            <w:pPr>
              <w:widowControl w:val="0"/>
              <w:autoSpaceDE w:val="0"/>
              <w:autoSpaceDN w:val="0"/>
              <w:adjustRightInd w:val="0"/>
              <w:spacing w:after="0"/>
              <w:jc w:val="center"/>
              <w:rPr>
                <w:rFonts w:ascii="Times New Roman" w:hAnsi="Times New Roman" w:cs="Times New Roman"/>
                <w:sz w:val="22"/>
                <w:szCs w:val="22"/>
              </w:rPr>
            </w:pPr>
            <w:r w:rsidRPr="00C01D97">
              <w:rPr>
                <w:rFonts w:ascii="Times New Roman" w:hAnsi="Times New Roman" w:cs="Times New Roman"/>
                <w:sz w:val="22"/>
                <w:szCs w:val="22"/>
              </w:rPr>
              <w:t>+</w:t>
            </w:r>
          </w:p>
        </w:tc>
        <w:tc>
          <w:tcPr>
            <w:tcW w:w="990" w:type="dxa"/>
            <w:tcBorders>
              <w:top w:val="single" w:sz="8" w:space="0" w:color="6D6D6D"/>
              <w:left w:val="single" w:sz="8" w:space="0" w:color="6D6D6D"/>
              <w:bottom w:val="single" w:sz="8" w:space="0" w:color="6D6D6D"/>
              <w:right w:val="single" w:sz="8" w:space="0" w:color="6D6D6D"/>
            </w:tcBorders>
          </w:tcPr>
          <w:p w14:paraId="119D05B3" w14:textId="77777777" w:rsidR="00153792" w:rsidRPr="00C01D97" w:rsidRDefault="00153792">
            <w:pPr>
              <w:widowControl w:val="0"/>
              <w:autoSpaceDE w:val="0"/>
              <w:autoSpaceDN w:val="0"/>
              <w:adjustRightInd w:val="0"/>
              <w:spacing w:after="0"/>
              <w:jc w:val="center"/>
              <w:rPr>
                <w:rFonts w:ascii="Times New Roman" w:hAnsi="Times New Roman" w:cs="Times New Roman"/>
                <w:sz w:val="22"/>
                <w:szCs w:val="22"/>
              </w:rPr>
            </w:pPr>
          </w:p>
        </w:tc>
        <w:tc>
          <w:tcPr>
            <w:tcW w:w="1279" w:type="dxa"/>
            <w:gridSpan w:val="2"/>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2A5C8502" w14:textId="2E8016B6" w:rsidR="00153792" w:rsidRPr="00C01D97" w:rsidRDefault="00153792">
            <w:pPr>
              <w:widowControl w:val="0"/>
              <w:autoSpaceDE w:val="0"/>
              <w:autoSpaceDN w:val="0"/>
              <w:adjustRightInd w:val="0"/>
              <w:spacing w:after="0"/>
              <w:jc w:val="center"/>
              <w:rPr>
                <w:rFonts w:ascii="Times New Roman" w:hAnsi="Times New Roman" w:cs="Times New Roman"/>
                <w:sz w:val="22"/>
                <w:szCs w:val="22"/>
              </w:rPr>
            </w:pPr>
            <w:r w:rsidRPr="00C01D97">
              <w:rPr>
                <w:rFonts w:ascii="Times New Roman" w:hAnsi="Times New Roman" w:cs="Times New Roman"/>
                <w:sz w:val="22"/>
                <w:szCs w:val="22"/>
              </w:rPr>
              <w:t>+</w:t>
            </w:r>
          </w:p>
        </w:tc>
        <w:tc>
          <w:tcPr>
            <w:tcW w:w="1241" w:type="dxa"/>
            <w:tcBorders>
              <w:top w:val="single" w:sz="8" w:space="0" w:color="6D6D6D"/>
              <w:left w:val="single" w:sz="8" w:space="0" w:color="6D6D6D"/>
              <w:bottom w:val="single" w:sz="8" w:space="0" w:color="6D6D6D"/>
              <w:right w:val="single" w:sz="8" w:space="0" w:color="6D6D6D"/>
            </w:tcBorders>
            <w:vAlign w:val="center"/>
          </w:tcPr>
          <w:p w14:paraId="169EC6A6" w14:textId="52C9FF85" w:rsidR="00153792" w:rsidRPr="00C01D97" w:rsidRDefault="00153792">
            <w:pPr>
              <w:widowControl w:val="0"/>
              <w:autoSpaceDE w:val="0"/>
              <w:autoSpaceDN w:val="0"/>
              <w:adjustRightInd w:val="0"/>
              <w:spacing w:after="0"/>
              <w:jc w:val="center"/>
              <w:rPr>
                <w:rFonts w:ascii="Times New Roman" w:hAnsi="Times New Roman" w:cs="Times New Roman"/>
                <w:sz w:val="22"/>
                <w:szCs w:val="22"/>
              </w:rPr>
            </w:pPr>
          </w:p>
        </w:tc>
        <w:tc>
          <w:tcPr>
            <w:tcW w:w="10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3F7C07F1" w14:textId="459314D8" w:rsidR="00153792" w:rsidRPr="00C01D97" w:rsidRDefault="00153792">
            <w:pPr>
              <w:widowControl w:val="0"/>
              <w:autoSpaceDE w:val="0"/>
              <w:autoSpaceDN w:val="0"/>
              <w:adjustRightInd w:val="0"/>
              <w:spacing w:after="0"/>
              <w:jc w:val="center"/>
              <w:rPr>
                <w:rFonts w:ascii="Times New Roman" w:hAnsi="Times New Roman" w:cs="Times New Roman"/>
                <w:sz w:val="22"/>
                <w:szCs w:val="22"/>
              </w:rPr>
            </w:pPr>
            <w:r w:rsidRPr="00C01D97">
              <w:rPr>
                <w:rFonts w:ascii="Times New Roman" w:hAnsi="Times New Roman" w:cs="Times New Roman"/>
                <w:sz w:val="22"/>
                <w:szCs w:val="22"/>
              </w:rPr>
              <w:t>+</w:t>
            </w:r>
          </w:p>
        </w:tc>
        <w:tc>
          <w:tcPr>
            <w:tcW w:w="1080" w:type="dxa"/>
            <w:tcBorders>
              <w:top w:val="single" w:sz="8" w:space="0" w:color="6D6D6D"/>
              <w:left w:val="single" w:sz="8" w:space="0" w:color="6D6D6D"/>
              <w:bottom w:val="single" w:sz="8" w:space="0" w:color="6D6D6D"/>
              <w:right w:val="single" w:sz="8" w:space="0" w:color="6D6D6D"/>
            </w:tcBorders>
            <w:vAlign w:val="center"/>
          </w:tcPr>
          <w:p w14:paraId="64378C7E" w14:textId="48FA2576" w:rsidR="00153792" w:rsidRPr="00C01D97" w:rsidRDefault="00153792">
            <w:pPr>
              <w:widowControl w:val="0"/>
              <w:autoSpaceDE w:val="0"/>
              <w:autoSpaceDN w:val="0"/>
              <w:adjustRightInd w:val="0"/>
              <w:spacing w:after="0"/>
              <w:jc w:val="center"/>
              <w:rPr>
                <w:rFonts w:ascii="Times New Roman" w:hAnsi="Times New Roman" w:cs="Times New Roman"/>
                <w:sz w:val="22"/>
                <w:szCs w:val="22"/>
              </w:rPr>
            </w:pPr>
          </w:p>
        </w:tc>
        <w:tc>
          <w:tcPr>
            <w:tcW w:w="108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4215B4D6" w14:textId="4A9EE3CB" w:rsidR="00153792" w:rsidRPr="00C01D97" w:rsidRDefault="00153792">
            <w:pPr>
              <w:widowControl w:val="0"/>
              <w:autoSpaceDE w:val="0"/>
              <w:autoSpaceDN w:val="0"/>
              <w:adjustRightInd w:val="0"/>
              <w:spacing w:after="0"/>
              <w:jc w:val="center"/>
              <w:rPr>
                <w:rFonts w:ascii="Times New Roman" w:hAnsi="Times New Roman" w:cs="Times New Roman"/>
                <w:sz w:val="22"/>
                <w:szCs w:val="22"/>
              </w:rPr>
            </w:pPr>
            <w:r w:rsidRPr="00C01D97">
              <w:rPr>
                <w:rFonts w:ascii="Times New Roman" w:hAnsi="Times New Roman" w:cs="Times New Roman"/>
                <w:sz w:val="22"/>
                <w:szCs w:val="22"/>
              </w:rPr>
              <w:t>+</w:t>
            </w:r>
          </w:p>
        </w:tc>
      </w:tr>
      <w:tr w:rsidR="00153792" w:rsidRPr="00C01D97" w14:paraId="3CE0804C" w14:textId="77777777" w:rsidTr="009F1727">
        <w:tblPrEx>
          <w:tblBorders>
            <w:top w:val="none" w:sz="0" w:space="0" w:color="auto"/>
          </w:tblBorders>
        </w:tblPrEx>
        <w:tc>
          <w:tcPr>
            <w:tcW w:w="99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581FD180" w14:textId="77777777" w:rsidR="00153792" w:rsidRPr="00C01D97" w:rsidRDefault="00153792">
            <w:pPr>
              <w:widowControl w:val="0"/>
              <w:autoSpaceDE w:val="0"/>
              <w:autoSpaceDN w:val="0"/>
              <w:adjustRightInd w:val="0"/>
              <w:spacing w:after="0"/>
              <w:jc w:val="center"/>
              <w:rPr>
                <w:rFonts w:ascii="Times New Roman" w:hAnsi="Times New Roman" w:cs="Times New Roman"/>
                <w:sz w:val="22"/>
                <w:szCs w:val="22"/>
              </w:rPr>
            </w:pPr>
            <w:r w:rsidRPr="00C01D97">
              <w:rPr>
                <w:rFonts w:ascii="Times New Roman" w:hAnsi="Times New Roman" w:cs="Times New Roman"/>
                <w:sz w:val="22"/>
                <w:szCs w:val="22"/>
              </w:rPr>
              <w:t>#3</w:t>
            </w:r>
          </w:p>
        </w:tc>
        <w:tc>
          <w:tcPr>
            <w:tcW w:w="99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57B508BF" w14:textId="36136A35" w:rsidR="00153792" w:rsidRPr="00C01D97" w:rsidRDefault="00153792">
            <w:pPr>
              <w:widowControl w:val="0"/>
              <w:autoSpaceDE w:val="0"/>
              <w:autoSpaceDN w:val="0"/>
              <w:adjustRightInd w:val="0"/>
              <w:spacing w:after="0"/>
              <w:jc w:val="center"/>
              <w:rPr>
                <w:rFonts w:ascii="Times New Roman" w:hAnsi="Times New Roman" w:cs="Times New Roman"/>
                <w:sz w:val="22"/>
                <w:szCs w:val="22"/>
              </w:rPr>
            </w:pPr>
            <w:r w:rsidRPr="00C01D97">
              <w:rPr>
                <w:rFonts w:ascii="Times New Roman" w:hAnsi="Times New Roman" w:cs="Times New Roman"/>
                <w:sz w:val="22"/>
                <w:szCs w:val="22"/>
              </w:rPr>
              <w:t>+</w:t>
            </w:r>
          </w:p>
        </w:tc>
        <w:tc>
          <w:tcPr>
            <w:tcW w:w="990" w:type="dxa"/>
            <w:tcBorders>
              <w:top w:val="single" w:sz="8" w:space="0" w:color="6D6D6D"/>
              <w:left w:val="single" w:sz="8" w:space="0" w:color="6D6D6D"/>
              <w:bottom w:val="single" w:sz="8" w:space="0" w:color="6D6D6D"/>
              <w:right w:val="single" w:sz="8" w:space="0" w:color="6D6D6D"/>
            </w:tcBorders>
          </w:tcPr>
          <w:p w14:paraId="5636950C" w14:textId="77777777" w:rsidR="00153792" w:rsidRPr="00C01D97" w:rsidRDefault="00153792">
            <w:pPr>
              <w:widowControl w:val="0"/>
              <w:autoSpaceDE w:val="0"/>
              <w:autoSpaceDN w:val="0"/>
              <w:adjustRightInd w:val="0"/>
              <w:spacing w:after="0"/>
              <w:jc w:val="center"/>
              <w:rPr>
                <w:rFonts w:ascii="Times New Roman" w:hAnsi="Times New Roman" w:cs="Times New Roman"/>
                <w:sz w:val="22"/>
                <w:szCs w:val="22"/>
              </w:rPr>
            </w:pPr>
          </w:p>
        </w:tc>
        <w:tc>
          <w:tcPr>
            <w:tcW w:w="1279" w:type="dxa"/>
            <w:gridSpan w:val="2"/>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05DB8D57" w14:textId="0CA720A9" w:rsidR="00153792" w:rsidRPr="00C01D97" w:rsidRDefault="00153792">
            <w:pPr>
              <w:widowControl w:val="0"/>
              <w:autoSpaceDE w:val="0"/>
              <w:autoSpaceDN w:val="0"/>
              <w:adjustRightInd w:val="0"/>
              <w:spacing w:after="0"/>
              <w:jc w:val="center"/>
              <w:rPr>
                <w:rFonts w:ascii="Times New Roman" w:hAnsi="Times New Roman" w:cs="Times New Roman"/>
                <w:sz w:val="22"/>
                <w:szCs w:val="22"/>
              </w:rPr>
            </w:pPr>
          </w:p>
        </w:tc>
        <w:tc>
          <w:tcPr>
            <w:tcW w:w="1241" w:type="dxa"/>
            <w:tcBorders>
              <w:top w:val="single" w:sz="8" w:space="0" w:color="6D6D6D"/>
              <w:left w:val="single" w:sz="8" w:space="0" w:color="6D6D6D"/>
              <w:bottom w:val="single" w:sz="8" w:space="0" w:color="6D6D6D"/>
              <w:right w:val="single" w:sz="8" w:space="0" w:color="6D6D6D"/>
            </w:tcBorders>
            <w:vAlign w:val="center"/>
          </w:tcPr>
          <w:p w14:paraId="571D5AC8" w14:textId="0182A957" w:rsidR="00153792" w:rsidRPr="00C01D97" w:rsidRDefault="00153792">
            <w:pPr>
              <w:widowControl w:val="0"/>
              <w:autoSpaceDE w:val="0"/>
              <w:autoSpaceDN w:val="0"/>
              <w:adjustRightInd w:val="0"/>
              <w:spacing w:after="0"/>
              <w:jc w:val="center"/>
              <w:rPr>
                <w:rFonts w:ascii="Times New Roman" w:hAnsi="Times New Roman" w:cs="Times New Roman"/>
                <w:sz w:val="22"/>
                <w:szCs w:val="22"/>
              </w:rPr>
            </w:pPr>
            <w:r w:rsidRPr="00C01D97">
              <w:rPr>
                <w:rFonts w:ascii="Times New Roman" w:hAnsi="Times New Roman" w:cs="Times New Roman"/>
                <w:sz w:val="22"/>
                <w:szCs w:val="22"/>
              </w:rPr>
              <w:t>+</w:t>
            </w:r>
          </w:p>
        </w:tc>
        <w:tc>
          <w:tcPr>
            <w:tcW w:w="10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641D0949" w14:textId="36937C62" w:rsidR="00153792" w:rsidRPr="00C01D97" w:rsidRDefault="00153792">
            <w:pPr>
              <w:widowControl w:val="0"/>
              <w:autoSpaceDE w:val="0"/>
              <w:autoSpaceDN w:val="0"/>
              <w:adjustRightInd w:val="0"/>
              <w:spacing w:after="0"/>
              <w:jc w:val="center"/>
              <w:rPr>
                <w:rFonts w:ascii="Times New Roman" w:hAnsi="Times New Roman" w:cs="Times New Roman"/>
                <w:sz w:val="22"/>
                <w:szCs w:val="22"/>
              </w:rPr>
            </w:pPr>
            <w:r w:rsidRPr="00C01D97">
              <w:rPr>
                <w:rFonts w:ascii="Times New Roman" w:hAnsi="Times New Roman" w:cs="Times New Roman"/>
                <w:sz w:val="22"/>
                <w:szCs w:val="22"/>
              </w:rPr>
              <w:t>+</w:t>
            </w:r>
          </w:p>
        </w:tc>
        <w:tc>
          <w:tcPr>
            <w:tcW w:w="1080" w:type="dxa"/>
            <w:tcBorders>
              <w:top w:val="single" w:sz="8" w:space="0" w:color="6D6D6D"/>
              <w:left w:val="single" w:sz="8" w:space="0" w:color="6D6D6D"/>
              <w:bottom w:val="single" w:sz="8" w:space="0" w:color="6D6D6D"/>
              <w:right w:val="single" w:sz="8" w:space="0" w:color="6D6D6D"/>
            </w:tcBorders>
            <w:vAlign w:val="center"/>
          </w:tcPr>
          <w:p w14:paraId="1C308ADE" w14:textId="0CD50B3E" w:rsidR="00153792" w:rsidRPr="00C01D97" w:rsidRDefault="00153792">
            <w:pPr>
              <w:widowControl w:val="0"/>
              <w:autoSpaceDE w:val="0"/>
              <w:autoSpaceDN w:val="0"/>
              <w:adjustRightInd w:val="0"/>
              <w:spacing w:after="0"/>
              <w:jc w:val="center"/>
              <w:rPr>
                <w:rFonts w:ascii="Times New Roman" w:hAnsi="Times New Roman" w:cs="Times New Roman"/>
                <w:sz w:val="22"/>
                <w:szCs w:val="22"/>
              </w:rPr>
            </w:pPr>
          </w:p>
        </w:tc>
        <w:tc>
          <w:tcPr>
            <w:tcW w:w="108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0D4C22D2" w14:textId="0848510D" w:rsidR="00153792" w:rsidRPr="00C01D97" w:rsidRDefault="00153792">
            <w:pPr>
              <w:widowControl w:val="0"/>
              <w:autoSpaceDE w:val="0"/>
              <w:autoSpaceDN w:val="0"/>
              <w:adjustRightInd w:val="0"/>
              <w:spacing w:after="0"/>
              <w:jc w:val="center"/>
              <w:rPr>
                <w:rFonts w:ascii="Times New Roman" w:hAnsi="Times New Roman" w:cs="Times New Roman"/>
                <w:sz w:val="22"/>
                <w:szCs w:val="22"/>
              </w:rPr>
            </w:pPr>
          </w:p>
        </w:tc>
      </w:tr>
      <w:tr w:rsidR="00153792" w:rsidRPr="00C01D97" w14:paraId="205E4CDB" w14:textId="77777777" w:rsidTr="009F1727">
        <w:tblPrEx>
          <w:tblBorders>
            <w:top w:val="none" w:sz="0" w:space="0" w:color="auto"/>
            <w:bottom w:val="single" w:sz="8" w:space="0" w:color="6D6D6D"/>
          </w:tblBorders>
        </w:tblPrEx>
        <w:tc>
          <w:tcPr>
            <w:tcW w:w="99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0BA6AB52" w14:textId="77777777" w:rsidR="00153792" w:rsidRPr="00C01D97" w:rsidRDefault="00153792">
            <w:pPr>
              <w:widowControl w:val="0"/>
              <w:autoSpaceDE w:val="0"/>
              <w:autoSpaceDN w:val="0"/>
              <w:adjustRightInd w:val="0"/>
              <w:spacing w:after="0"/>
              <w:jc w:val="center"/>
              <w:rPr>
                <w:rFonts w:ascii="Times New Roman" w:hAnsi="Times New Roman" w:cs="Times New Roman"/>
                <w:sz w:val="22"/>
                <w:szCs w:val="22"/>
              </w:rPr>
            </w:pPr>
            <w:r w:rsidRPr="00C01D97">
              <w:rPr>
                <w:rFonts w:ascii="Times New Roman" w:hAnsi="Times New Roman" w:cs="Times New Roman"/>
                <w:sz w:val="22"/>
                <w:szCs w:val="22"/>
              </w:rPr>
              <w:t>#4</w:t>
            </w:r>
          </w:p>
        </w:tc>
        <w:tc>
          <w:tcPr>
            <w:tcW w:w="99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140715C0" w14:textId="6B3C977B" w:rsidR="00153792" w:rsidRPr="00C01D97" w:rsidRDefault="00153792">
            <w:pPr>
              <w:widowControl w:val="0"/>
              <w:autoSpaceDE w:val="0"/>
              <w:autoSpaceDN w:val="0"/>
              <w:adjustRightInd w:val="0"/>
              <w:spacing w:after="0"/>
              <w:jc w:val="center"/>
              <w:rPr>
                <w:rFonts w:ascii="Times New Roman" w:hAnsi="Times New Roman" w:cs="Times New Roman"/>
                <w:sz w:val="22"/>
                <w:szCs w:val="22"/>
              </w:rPr>
            </w:pPr>
          </w:p>
        </w:tc>
        <w:tc>
          <w:tcPr>
            <w:tcW w:w="990" w:type="dxa"/>
            <w:tcBorders>
              <w:top w:val="single" w:sz="8" w:space="0" w:color="6D6D6D"/>
              <w:left w:val="single" w:sz="8" w:space="0" w:color="6D6D6D"/>
              <w:bottom w:val="single" w:sz="8" w:space="0" w:color="6D6D6D"/>
              <w:right w:val="single" w:sz="8" w:space="0" w:color="6D6D6D"/>
            </w:tcBorders>
          </w:tcPr>
          <w:p w14:paraId="441A7EDF" w14:textId="32546893" w:rsidR="00153792" w:rsidRPr="00C01D97" w:rsidRDefault="00153792">
            <w:pPr>
              <w:widowControl w:val="0"/>
              <w:autoSpaceDE w:val="0"/>
              <w:autoSpaceDN w:val="0"/>
              <w:adjustRightInd w:val="0"/>
              <w:spacing w:after="0"/>
              <w:jc w:val="center"/>
              <w:rPr>
                <w:rFonts w:ascii="Times New Roman" w:hAnsi="Times New Roman" w:cs="Times New Roman"/>
                <w:sz w:val="22"/>
                <w:szCs w:val="22"/>
              </w:rPr>
            </w:pPr>
            <w:r w:rsidRPr="00C01D97">
              <w:rPr>
                <w:rFonts w:ascii="Times New Roman" w:hAnsi="Times New Roman" w:cs="Times New Roman"/>
                <w:sz w:val="22"/>
                <w:szCs w:val="22"/>
              </w:rPr>
              <w:t>+</w:t>
            </w:r>
          </w:p>
        </w:tc>
        <w:tc>
          <w:tcPr>
            <w:tcW w:w="1279" w:type="dxa"/>
            <w:gridSpan w:val="2"/>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32FE468E" w14:textId="02F413FF" w:rsidR="00153792" w:rsidRPr="00C01D97" w:rsidRDefault="00153792">
            <w:pPr>
              <w:widowControl w:val="0"/>
              <w:autoSpaceDE w:val="0"/>
              <w:autoSpaceDN w:val="0"/>
              <w:adjustRightInd w:val="0"/>
              <w:spacing w:after="0"/>
              <w:jc w:val="center"/>
              <w:rPr>
                <w:rFonts w:ascii="Times New Roman" w:hAnsi="Times New Roman" w:cs="Times New Roman"/>
                <w:sz w:val="22"/>
                <w:szCs w:val="22"/>
              </w:rPr>
            </w:pPr>
            <w:r w:rsidRPr="00C01D97">
              <w:rPr>
                <w:rFonts w:ascii="Times New Roman" w:hAnsi="Times New Roman" w:cs="Times New Roman"/>
                <w:sz w:val="22"/>
                <w:szCs w:val="22"/>
              </w:rPr>
              <w:t>+</w:t>
            </w:r>
          </w:p>
        </w:tc>
        <w:tc>
          <w:tcPr>
            <w:tcW w:w="1241" w:type="dxa"/>
            <w:tcBorders>
              <w:top w:val="single" w:sz="8" w:space="0" w:color="6D6D6D"/>
              <w:left w:val="single" w:sz="8" w:space="0" w:color="6D6D6D"/>
              <w:bottom w:val="single" w:sz="8" w:space="0" w:color="6D6D6D"/>
              <w:right w:val="single" w:sz="8" w:space="0" w:color="6D6D6D"/>
            </w:tcBorders>
            <w:vAlign w:val="center"/>
          </w:tcPr>
          <w:p w14:paraId="6EDA19A0" w14:textId="6BFBB93D" w:rsidR="00153792" w:rsidRPr="00C01D97" w:rsidRDefault="00153792">
            <w:pPr>
              <w:widowControl w:val="0"/>
              <w:autoSpaceDE w:val="0"/>
              <w:autoSpaceDN w:val="0"/>
              <w:adjustRightInd w:val="0"/>
              <w:spacing w:after="0"/>
              <w:jc w:val="center"/>
              <w:rPr>
                <w:rFonts w:ascii="Times New Roman" w:hAnsi="Times New Roman" w:cs="Times New Roman"/>
                <w:sz w:val="22"/>
                <w:szCs w:val="22"/>
              </w:rPr>
            </w:pPr>
          </w:p>
        </w:tc>
        <w:tc>
          <w:tcPr>
            <w:tcW w:w="10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6D486199" w14:textId="4C95B158" w:rsidR="00153792" w:rsidRPr="00C01D97" w:rsidRDefault="00153792">
            <w:pPr>
              <w:widowControl w:val="0"/>
              <w:autoSpaceDE w:val="0"/>
              <w:autoSpaceDN w:val="0"/>
              <w:adjustRightInd w:val="0"/>
              <w:spacing w:after="0"/>
              <w:jc w:val="center"/>
              <w:rPr>
                <w:rFonts w:ascii="Times New Roman" w:hAnsi="Times New Roman" w:cs="Times New Roman"/>
                <w:sz w:val="22"/>
                <w:szCs w:val="22"/>
              </w:rPr>
            </w:pPr>
          </w:p>
        </w:tc>
        <w:tc>
          <w:tcPr>
            <w:tcW w:w="1080" w:type="dxa"/>
            <w:tcBorders>
              <w:top w:val="single" w:sz="8" w:space="0" w:color="6D6D6D"/>
              <w:left w:val="single" w:sz="8" w:space="0" w:color="6D6D6D"/>
              <w:bottom w:val="single" w:sz="8" w:space="0" w:color="6D6D6D"/>
              <w:right w:val="single" w:sz="8" w:space="0" w:color="6D6D6D"/>
            </w:tcBorders>
            <w:vAlign w:val="center"/>
          </w:tcPr>
          <w:p w14:paraId="4015F5C7" w14:textId="2D810AAA" w:rsidR="00153792" w:rsidRPr="00C01D97" w:rsidRDefault="00153792">
            <w:pPr>
              <w:widowControl w:val="0"/>
              <w:autoSpaceDE w:val="0"/>
              <w:autoSpaceDN w:val="0"/>
              <w:adjustRightInd w:val="0"/>
              <w:spacing w:after="0"/>
              <w:jc w:val="center"/>
              <w:rPr>
                <w:rFonts w:ascii="Times New Roman" w:hAnsi="Times New Roman" w:cs="Times New Roman"/>
                <w:sz w:val="22"/>
                <w:szCs w:val="22"/>
              </w:rPr>
            </w:pPr>
            <w:r w:rsidRPr="00C01D97">
              <w:rPr>
                <w:rFonts w:ascii="Times New Roman" w:hAnsi="Times New Roman" w:cs="Times New Roman"/>
                <w:sz w:val="22"/>
                <w:szCs w:val="22"/>
              </w:rPr>
              <w:t>+</w:t>
            </w:r>
          </w:p>
        </w:tc>
        <w:tc>
          <w:tcPr>
            <w:tcW w:w="108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2582A770" w14:textId="595A1C1D" w:rsidR="00153792" w:rsidRPr="00C01D97" w:rsidRDefault="00153792">
            <w:pPr>
              <w:widowControl w:val="0"/>
              <w:autoSpaceDE w:val="0"/>
              <w:autoSpaceDN w:val="0"/>
              <w:adjustRightInd w:val="0"/>
              <w:spacing w:after="0"/>
              <w:jc w:val="center"/>
              <w:rPr>
                <w:rFonts w:ascii="Times New Roman" w:hAnsi="Times New Roman" w:cs="Times New Roman"/>
                <w:sz w:val="22"/>
                <w:szCs w:val="22"/>
              </w:rPr>
            </w:pPr>
          </w:p>
        </w:tc>
      </w:tr>
      <w:tr w:rsidR="00712D3B" w:rsidRPr="00C01D97" w14:paraId="2F8A5229" w14:textId="77777777" w:rsidTr="009F1727">
        <w:tblPrEx>
          <w:tblBorders>
            <w:top w:val="none" w:sz="0" w:space="0" w:color="auto"/>
            <w:bottom w:val="single" w:sz="8" w:space="0" w:color="6D6D6D"/>
          </w:tblBorders>
        </w:tblPrEx>
        <w:tc>
          <w:tcPr>
            <w:tcW w:w="99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19A9EEFE" w14:textId="687ECA01" w:rsidR="00712D3B" w:rsidRPr="00C01D97" w:rsidRDefault="00712D3B">
            <w:pPr>
              <w:widowControl w:val="0"/>
              <w:autoSpaceDE w:val="0"/>
              <w:autoSpaceDN w:val="0"/>
              <w:adjustRightInd w:val="0"/>
              <w:spacing w:after="0"/>
              <w:jc w:val="center"/>
              <w:rPr>
                <w:rFonts w:ascii="Times New Roman" w:hAnsi="Times New Roman" w:cs="Times New Roman"/>
                <w:sz w:val="22"/>
                <w:szCs w:val="22"/>
              </w:rPr>
            </w:pPr>
            <w:r w:rsidRPr="00C01D97">
              <w:rPr>
                <w:rFonts w:ascii="Times New Roman" w:hAnsi="Times New Roman" w:cs="Times New Roman"/>
                <w:sz w:val="22"/>
                <w:szCs w:val="22"/>
              </w:rPr>
              <w:t>#5 human</w:t>
            </w:r>
          </w:p>
        </w:tc>
        <w:tc>
          <w:tcPr>
            <w:tcW w:w="99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2742466A" w14:textId="77777777" w:rsidR="00712D3B" w:rsidRPr="00C01D97" w:rsidRDefault="00712D3B">
            <w:pPr>
              <w:widowControl w:val="0"/>
              <w:autoSpaceDE w:val="0"/>
              <w:autoSpaceDN w:val="0"/>
              <w:adjustRightInd w:val="0"/>
              <w:spacing w:after="0"/>
              <w:jc w:val="center"/>
              <w:rPr>
                <w:rFonts w:ascii="Times New Roman" w:hAnsi="Times New Roman" w:cs="Times New Roman"/>
                <w:sz w:val="22"/>
                <w:szCs w:val="22"/>
              </w:rPr>
            </w:pPr>
          </w:p>
        </w:tc>
        <w:tc>
          <w:tcPr>
            <w:tcW w:w="990" w:type="dxa"/>
            <w:tcBorders>
              <w:top w:val="single" w:sz="8" w:space="0" w:color="6D6D6D"/>
              <w:left w:val="single" w:sz="8" w:space="0" w:color="6D6D6D"/>
              <w:bottom w:val="single" w:sz="8" w:space="0" w:color="6D6D6D"/>
              <w:right w:val="single" w:sz="8" w:space="0" w:color="6D6D6D"/>
            </w:tcBorders>
          </w:tcPr>
          <w:p w14:paraId="34941691" w14:textId="77777777" w:rsidR="00712D3B" w:rsidRPr="00C01D97" w:rsidRDefault="00712D3B">
            <w:pPr>
              <w:widowControl w:val="0"/>
              <w:autoSpaceDE w:val="0"/>
              <w:autoSpaceDN w:val="0"/>
              <w:adjustRightInd w:val="0"/>
              <w:spacing w:after="0"/>
              <w:jc w:val="center"/>
              <w:rPr>
                <w:rFonts w:ascii="Times New Roman" w:hAnsi="Times New Roman" w:cs="Times New Roman"/>
                <w:sz w:val="22"/>
                <w:szCs w:val="22"/>
              </w:rPr>
            </w:pPr>
          </w:p>
        </w:tc>
        <w:tc>
          <w:tcPr>
            <w:tcW w:w="1279" w:type="dxa"/>
            <w:gridSpan w:val="2"/>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30328C26" w14:textId="631883C5" w:rsidR="00712D3B" w:rsidRPr="00C01D97" w:rsidRDefault="00712D3B">
            <w:pPr>
              <w:widowControl w:val="0"/>
              <w:autoSpaceDE w:val="0"/>
              <w:autoSpaceDN w:val="0"/>
              <w:adjustRightInd w:val="0"/>
              <w:spacing w:after="0"/>
              <w:jc w:val="center"/>
              <w:rPr>
                <w:rFonts w:ascii="Times New Roman" w:hAnsi="Times New Roman" w:cs="Times New Roman"/>
                <w:sz w:val="22"/>
                <w:szCs w:val="22"/>
              </w:rPr>
            </w:pPr>
            <w:r w:rsidRPr="00C01D97">
              <w:rPr>
                <w:rFonts w:ascii="Times New Roman" w:hAnsi="Times New Roman" w:cs="Times New Roman"/>
                <w:sz w:val="22"/>
                <w:szCs w:val="22"/>
              </w:rPr>
              <w:t>+</w:t>
            </w:r>
          </w:p>
        </w:tc>
        <w:tc>
          <w:tcPr>
            <w:tcW w:w="1241" w:type="dxa"/>
            <w:tcBorders>
              <w:top w:val="single" w:sz="8" w:space="0" w:color="6D6D6D"/>
              <w:left w:val="single" w:sz="8" w:space="0" w:color="6D6D6D"/>
              <w:bottom w:val="single" w:sz="8" w:space="0" w:color="6D6D6D"/>
              <w:right w:val="single" w:sz="8" w:space="0" w:color="6D6D6D"/>
            </w:tcBorders>
            <w:vAlign w:val="center"/>
          </w:tcPr>
          <w:p w14:paraId="1E374E9F" w14:textId="77777777" w:rsidR="00712D3B" w:rsidRPr="00C01D97" w:rsidRDefault="00712D3B">
            <w:pPr>
              <w:widowControl w:val="0"/>
              <w:autoSpaceDE w:val="0"/>
              <w:autoSpaceDN w:val="0"/>
              <w:adjustRightInd w:val="0"/>
              <w:spacing w:after="0"/>
              <w:jc w:val="center"/>
              <w:rPr>
                <w:rFonts w:ascii="Times New Roman" w:hAnsi="Times New Roman" w:cs="Times New Roman"/>
                <w:sz w:val="22"/>
                <w:szCs w:val="22"/>
              </w:rPr>
            </w:pPr>
          </w:p>
        </w:tc>
        <w:tc>
          <w:tcPr>
            <w:tcW w:w="10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4ACFE1CF" w14:textId="77777777" w:rsidR="00712D3B" w:rsidRPr="00C01D97" w:rsidRDefault="00712D3B">
            <w:pPr>
              <w:widowControl w:val="0"/>
              <w:autoSpaceDE w:val="0"/>
              <w:autoSpaceDN w:val="0"/>
              <w:adjustRightInd w:val="0"/>
              <w:spacing w:after="0"/>
              <w:jc w:val="center"/>
              <w:rPr>
                <w:rFonts w:ascii="Times New Roman" w:hAnsi="Times New Roman" w:cs="Times New Roman"/>
                <w:sz w:val="22"/>
                <w:szCs w:val="22"/>
              </w:rPr>
            </w:pPr>
          </w:p>
        </w:tc>
        <w:tc>
          <w:tcPr>
            <w:tcW w:w="1080" w:type="dxa"/>
            <w:tcBorders>
              <w:top w:val="single" w:sz="8" w:space="0" w:color="6D6D6D"/>
              <w:left w:val="single" w:sz="8" w:space="0" w:color="6D6D6D"/>
              <w:bottom w:val="single" w:sz="8" w:space="0" w:color="6D6D6D"/>
              <w:right w:val="single" w:sz="8" w:space="0" w:color="6D6D6D"/>
            </w:tcBorders>
            <w:vAlign w:val="center"/>
          </w:tcPr>
          <w:p w14:paraId="241696F2" w14:textId="3E83FCA0" w:rsidR="00712D3B" w:rsidRPr="00C01D97" w:rsidRDefault="00712D3B">
            <w:pPr>
              <w:widowControl w:val="0"/>
              <w:autoSpaceDE w:val="0"/>
              <w:autoSpaceDN w:val="0"/>
              <w:adjustRightInd w:val="0"/>
              <w:spacing w:after="0"/>
              <w:jc w:val="center"/>
              <w:rPr>
                <w:rFonts w:ascii="Times New Roman" w:hAnsi="Times New Roman" w:cs="Times New Roman"/>
                <w:sz w:val="22"/>
                <w:szCs w:val="22"/>
              </w:rPr>
            </w:pPr>
            <w:r w:rsidRPr="00C01D97">
              <w:rPr>
                <w:rFonts w:ascii="Times New Roman" w:hAnsi="Times New Roman" w:cs="Times New Roman"/>
                <w:sz w:val="22"/>
                <w:szCs w:val="22"/>
              </w:rPr>
              <w:t>+</w:t>
            </w:r>
          </w:p>
        </w:tc>
        <w:tc>
          <w:tcPr>
            <w:tcW w:w="108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11A9861A" w14:textId="77777777" w:rsidR="00712D3B" w:rsidRPr="00C01D97" w:rsidRDefault="00712D3B">
            <w:pPr>
              <w:widowControl w:val="0"/>
              <w:autoSpaceDE w:val="0"/>
              <w:autoSpaceDN w:val="0"/>
              <w:adjustRightInd w:val="0"/>
              <w:spacing w:after="0"/>
              <w:jc w:val="center"/>
              <w:rPr>
                <w:rFonts w:ascii="Times New Roman" w:hAnsi="Times New Roman" w:cs="Times New Roman"/>
                <w:sz w:val="22"/>
                <w:szCs w:val="22"/>
              </w:rPr>
            </w:pPr>
          </w:p>
        </w:tc>
      </w:tr>
    </w:tbl>
    <w:p w14:paraId="5CB726E1" w14:textId="1C736833" w:rsidR="00EF0877" w:rsidRPr="00C01D97" w:rsidRDefault="00712D3B" w:rsidP="00EF0877">
      <w:pPr>
        <w:widowControl w:val="0"/>
        <w:autoSpaceDE w:val="0"/>
        <w:autoSpaceDN w:val="0"/>
        <w:adjustRightInd w:val="0"/>
        <w:spacing w:after="320"/>
        <w:rPr>
          <w:rFonts w:ascii="Times New Roman" w:hAnsi="Times New Roman" w:cs="Times New Roman"/>
          <w:sz w:val="22"/>
          <w:szCs w:val="22"/>
        </w:rPr>
      </w:pPr>
      <w:r w:rsidRPr="00C01D97">
        <w:rPr>
          <w:rFonts w:ascii="Times New Roman" w:hAnsi="Times New Roman" w:cs="Times New Roman"/>
          <w:b/>
          <w:sz w:val="22"/>
          <w:szCs w:val="22"/>
        </w:rPr>
        <w:t>Hint about fur and hair:</w:t>
      </w:r>
      <w:r w:rsidRPr="00C01D97">
        <w:rPr>
          <w:rFonts w:ascii="Times New Roman" w:hAnsi="Times New Roman" w:cs="Times New Roman"/>
          <w:sz w:val="22"/>
          <w:szCs w:val="22"/>
        </w:rPr>
        <w:t xml:space="preserve">  Furred animals have: two types of hairs - soft under-hair called ground hair and coarse protective outer hair called guard hair).  Haired animals just have the outer guard hair.</w:t>
      </w:r>
    </w:p>
    <w:p w14:paraId="34B713B2" w14:textId="6CFEE21D" w:rsidR="003E16E4" w:rsidRPr="00C01D97" w:rsidRDefault="00A67DBC" w:rsidP="00EF0877">
      <w:pPr>
        <w:widowControl w:val="0"/>
        <w:autoSpaceDE w:val="0"/>
        <w:autoSpaceDN w:val="0"/>
        <w:adjustRightInd w:val="0"/>
        <w:spacing w:after="320"/>
        <w:rPr>
          <w:rFonts w:ascii="Times New Roman" w:hAnsi="Times New Roman" w:cs="Times New Roman"/>
          <w:sz w:val="22"/>
          <w:szCs w:val="22"/>
        </w:rPr>
      </w:pPr>
      <w:r w:rsidRPr="00C01D97">
        <w:rPr>
          <w:rFonts w:ascii="Times New Roman" w:hAnsi="Times New Roman" w:cs="Times New Roman"/>
          <w:sz w:val="22"/>
          <w:szCs w:val="22"/>
        </w:rPr>
        <w:t xml:space="preserve">In the space below, </w:t>
      </w:r>
      <w:r>
        <w:rPr>
          <w:rFonts w:ascii="Times New Roman" w:hAnsi="Times New Roman" w:cs="Times New Roman"/>
          <w:sz w:val="22"/>
          <w:szCs w:val="22"/>
        </w:rPr>
        <w:t>use the data in the above table to fill in the</w:t>
      </w:r>
      <w:r w:rsidR="009F1727" w:rsidRPr="00C01D97">
        <w:rPr>
          <w:rFonts w:ascii="Times New Roman" w:hAnsi="Times New Roman" w:cs="Times New Roman"/>
          <w:sz w:val="22"/>
          <w:szCs w:val="22"/>
        </w:rPr>
        <w:t xml:space="preserve"> cladogram that groups</w:t>
      </w:r>
      <w:r w:rsidR="00EF0877" w:rsidRPr="00C01D97">
        <w:rPr>
          <w:rFonts w:ascii="Times New Roman" w:hAnsi="Times New Roman" w:cs="Times New Roman"/>
          <w:sz w:val="22"/>
          <w:szCs w:val="22"/>
        </w:rPr>
        <w:t xml:space="preserve"> the animals using the</w:t>
      </w:r>
      <w:r w:rsidR="009F1727" w:rsidRPr="00C01D97">
        <w:rPr>
          <w:rFonts w:ascii="Times New Roman" w:hAnsi="Times New Roman" w:cs="Times New Roman"/>
          <w:sz w:val="22"/>
          <w:szCs w:val="22"/>
        </w:rPr>
        <w:t>ir phenotypic</w:t>
      </w:r>
      <w:r w:rsidR="00EF0877" w:rsidRPr="00C01D97">
        <w:rPr>
          <w:rFonts w:ascii="Times New Roman" w:hAnsi="Times New Roman" w:cs="Times New Roman"/>
          <w:sz w:val="22"/>
          <w:szCs w:val="22"/>
        </w:rPr>
        <w:t xml:space="preserve"> characteristics</w:t>
      </w:r>
      <w:r w:rsidR="00712D3B" w:rsidRPr="00C01D97">
        <w:rPr>
          <w:rFonts w:ascii="Times New Roman" w:hAnsi="Times New Roman" w:cs="Times New Roman"/>
          <w:sz w:val="22"/>
          <w:szCs w:val="22"/>
        </w:rPr>
        <w:t xml:space="preserve">.  </w:t>
      </w:r>
      <w:r w:rsidR="009F1727" w:rsidRPr="00C01D97">
        <w:rPr>
          <w:rFonts w:ascii="Times New Roman" w:hAnsi="Times New Roman" w:cs="Times New Roman"/>
          <w:sz w:val="22"/>
          <w:szCs w:val="22"/>
        </w:rPr>
        <w:t xml:space="preserve"> Write the number of the organism in the appropriate box and then</w:t>
      </w:r>
      <w:r w:rsidR="00EF0877" w:rsidRPr="00C01D97">
        <w:rPr>
          <w:rFonts w:ascii="Times New Roman" w:hAnsi="Times New Roman" w:cs="Times New Roman"/>
          <w:sz w:val="22"/>
          <w:szCs w:val="22"/>
        </w:rPr>
        <w:t xml:space="preserve"> guess the </w:t>
      </w:r>
      <w:r w:rsidR="00712D3B" w:rsidRPr="00C01D97">
        <w:rPr>
          <w:rFonts w:ascii="Times New Roman" w:hAnsi="Times New Roman" w:cs="Times New Roman"/>
          <w:sz w:val="22"/>
          <w:szCs w:val="22"/>
        </w:rPr>
        <w:t xml:space="preserve">name of each unknown </w:t>
      </w:r>
      <w:r w:rsidR="00EF0877" w:rsidRPr="00C01D97">
        <w:rPr>
          <w:rFonts w:ascii="Times New Roman" w:hAnsi="Times New Roman" w:cs="Times New Roman"/>
          <w:sz w:val="22"/>
          <w:szCs w:val="22"/>
        </w:rPr>
        <w:t xml:space="preserve">animal </w:t>
      </w:r>
      <w:r w:rsidR="00712D3B" w:rsidRPr="00C01D97">
        <w:rPr>
          <w:rFonts w:ascii="Times New Roman" w:hAnsi="Times New Roman" w:cs="Times New Roman"/>
          <w:sz w:val="22"/>
          <w:szCs w:val="22"/>
        </w:rPr>
        <w:t xml:space="preserve">and write it </w:t>
      </w:r>
      <w:r w:rsidR="009F1727" w:rsidRPr="00C01D97">
        <w:rPr>
          <w:rFonts w:ascii="Times New Roman" w:hAnsi="Times New Roman" w:cs="Times New Roman"/>
          <w:sz w:val="22"/>
          <w:szCs w:val="22"/>
        </w:rPr>
        <w:t>in the box.</w:t>
      </w:r>
      <w:r w:rsidR="00712D3B" w:rsidRPr="00C01D97">
        <w:rPr>
          <w:rFonts w:ascii="Times New Roman" w:hAnsi="Times New Roman" w:cs="Times New Roman"/>
          <w:sz w:val="22"/>
          <w:szCs w:val="22"/>
        </w:rPr>
        <w:t xml:space="preserve">  Finally, label the location</w:t>
      </w:r>
      <w:r>
        <w:rPr>
          <w:rFonts w:ascii="Times New Roman" w:hAnsi="Times New Roman" w:cs="Times New Roman"/>
          <w:sz w:val="22"/>
          <w:szCs w:val="22"/>
        </w:rPr>
        <w:t xml:space="preserve"> (or junction point)</w:t>
      </w:r>
      <w:r w:rsidR="00712D3B" w:rsidRPr="00C01D97">
        <w:rPr>
          <w:rFonts w:ascii="Times New Roman" w:hAnsi="Times New Roman" w:cs="Times New Roman"/>
          <w:sz w:val="22"/>
          <w:szCs w:val="22"/>
        </w:rPr>
        <w:t xml:space="preserve"> of each adaptation (trait), showing where this adaptation occurred.   </w:t>
      </w:r>
    </w:p>
    <w:p w14:paraId="6E7B52FA" w14:textId="3841A3EE" w:rsidR="00EF0877" w:rsidRPr="00C01D97" w:rsidRDefault="009F1727" w:rsidP="00EC296C">
      <w:pPr>
        <w:rPr>
          <w:rFonts w:ascii="Times New Roman" w:hAnsi="Times New Roman" w:cs="Times New Roman"/>
          <w:sz w:val="22"/>
          <w:szCs w:val="22"/>
        </w:rPr>
      </w:pPr>
      <w:r w:rsidRPr="00C01D97">
        <w:rPr>
          <w:rFonts w:ascii="Times New Roman" w:hAnsi="Times New Roman" w:cs="Times New Roman"/>
          <w:noProof/>
          <w:sz w:val="22"/>
          <w:szCs w:val="22"/>
          <w:lang w:eastAsia="en-US"/>
        </w:rPr>
        <mc:AlternateContent>
          <mc:Choice Requires="wps">
            <w:drawing>
              <wp:anchor distT="0" distB="0" distL="114300" distR="114300" simplePos="0" relativeHeight="251678720" behindDoc="1" locked="0" layoutInCell="1" allowOverlap="1" wp14:anchorId="76DEAF59" wp14:editId="4EF7660E">
                <wp:simplePos x="0" y="0"/>
                <wp:positionH relativeFrom="column">
                  <wp:posOffset>4587240</wp:posOffset>
                </wp:positionH>
                <wp:positionV relativeFrom="paragraph">
                  <wp:posOffset>628015</wp:posOffset>
                </wp:positionV>
                <wp:extent cx="891540" cy="419100"/>
                <wp:effectExtent l="0" t="0" r="22860" b="19050"/>
                <wp:wrapTight wrapText="bothSides">
                  <wp:wrapPolygon edited="0">
                    <wp:start x="0" y="0"/>
                    <wp:lineTo x="0" y="21600"/>
                    <wp:lineTo x="21692" y="21600"/>
                    <wp:lineTo x="21692" y="0"/>
                    <wp:lineTo x="0" y="0"/>
                  </wp:wrapPolygon>
                </wp:wrapTight>
                <wp:docPr id="18" name="Rectangle 18"/>
                <wp:cNvGraphicFramePr/>
                <a:graphic xmlns:a="http://schemas.openxmlformats.org/drawingml/2006/main">
                  <a:graphicData uri="http://schemas.microsoft.com/office/word/2010/wordprocessingShape">
                    <wps:wsp>
                      <wps:cNvSpPr/>
                      <wps:spPr>
                        <a:xfrm>
                          <a:off x="0" y="0"/>
                          <a:ext cx="891540" cy="41910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9AE50C0" id="Rectangle 18" o:spid="_x0000_s1026" style="position:absolute;margin-left:361.2pt;margin-top:49.45pt;width:70.2pt;height:33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" fillcolor="white [3201]" strokecolor="#4f81bd [3204]" strokeweight="2pt">
                <w10:wrap type="tight"/>
              </v:rect>
            </w:pict>
          </mc:Fallback>
        </mc:AlternateContent>
      </w:r>
      <w:r w:rsidRPr="00C01D97">
        <w:rPr>
          <w:rFonts w:ascii="Times New Roman" w:hAnsi="Times New Roman" w:cs="Times New Roman"/>
          <w:noProof/>
          <w:sz w:val="22"/>
          <w:szCs w:val="22"/>
          <w:lang w:eastAsia="en-US"/>
        </w:rPr>
        <mc:AlternateContent>
          <mc:Choice Requires="wps">
            <w:drawing>
              <wp:anchor distT="0" distB="0" distL="114300" distR="114300" simplePos="0" relativeHeight="251676672" behindDoc="1" locked="0" layoutInCell="1" allowOverlap="1" wp14:anchorId="235A30EB" wp14:editId="37472B09">
                <wp:simplePos x="0" y="0"/>
                <wp:positionH relativeFrom="column">
                  <wp:posOffset>4587240</wp:posOffset>
                </wp:positionH>
                <wp:positionV relativeFrom="paragraph">
                  <wp:posOffset>1306195</wp:posOffset>
                </wp:positionV>
                <wp:extent cx="891540" cy="419100"/>
                <wp:effectExtent l="0" t="0" r="22860" b="19050"/>
                <wp:wrapTight wrapText="bothSides">
                  <wp:wrapPolygon edited="0">
                    <wp:start x="0" y="0"/>
                    <wp:lineTo x="0" y="21600"/>
                    <wp:lineTo x="21692" y="21600"/>
                    <wp:lineTo x="21692" y="0"/>
                    <wp:lineTo x="0" y="0"/>
                  </wp:wrapPolygon>
                </wp:wrapTight>
                <wp:docPr id="17" name="Rectangle 17"/>
                <wp:cNvGraphicFramePr/>
                <a:graphic xmlns:a="http://schemas.openxmlformats.org/drawingml/2006/main">
                  <a:graphicData uri="http://schemas.microsoft.com/office/word/2010/wordprocessingShape">
                    <wps:wsp>
                      <wps:cNvSpPr/>
                      <wps:spPr>
                        <a:xfrm>
                          <a:off x="0" y="0"/>
                          <a:ext cx="891540" cy="419100"/>
                        </a:xfrm>
                        <a:prstGeom prst="rect">
                          <a:avLst/>
                        </a:prstGeom>
                      </wps:spPr>
                      <wps:style>
                        <a:lnRef idx="2">
                          <a:schemeClr val="accent1"/>
                        </a:lnRef>
                        <a:fillRef idx="1">
                          <a:schemeClr val="lt1"/>
                        </a:fillRef>
                        <a:effectRef idx="0">
                          <a:schemeClr val="accent1"/>
                        </a:effectRef>
                        <a:fontRef idx="minor">
                          <a:schemeClr val="dk1"/>
                        </a:fontRef>
                      </wps:style>
                      <wps:txbx>
                        <w:txbxContent>
                          <w:p w14:paraId="210AAFB8" w14:textId="5C5566B0" w:rsidR="007064E2" w:rsidRDefault="007064E2" w:rsidP="00EC296C">
                            <w:pPr>
                              <w:jc w:val="center"/>
                            </w:pPr>
                            <w:r>
                              <w:t>human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361.2pt;margin-top:102.85pt;width:70.2pt;height:33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" fillcolor="white [3201]" strokecolor="#4f81bd [3204]" strokeweight="2pt">
                <v:textbox>
                  <w:txbxContent>
                    <w:p w14:paraId="210AAFB8" w14:textId="5C5566B0" w:rsidR="007064E2" w:rsidRDefault="007064E2" w:rsidP="00EC296C">
                      <w:pPr>
                        <w:jc w:val="center"/>
                      </w:pPr>
                      <w:r>
                        <w:t>human</w:t>
                      </w:r>
                    </w:p>
                  </w:txbxContent>
                </v:textbox>
                <w10:wrap type="tight"/>
              </v:rect>
            </w:pict>
          </mc:Fallback>
        </mc:AlternateContent>
      </w:r>
      <w:r w:rsidRPr="00C01D97">
        <w:rPr>
          <w:rFonts w:ascii="Times New Roman" w:hAnsi="Times New Roman" w:cs="Times New Roman"/>
          <w:noProof/>
          <w:sz w:val="22"/>
          <w:szCs w:val="22"/>
          <w:lang w:eastAsia="en-US"/>
        </w:rPr>
        <mc:AlternateContent>
          <mc:Choice Requires="wps">
            <w:drawing>
              <wp:anchor distT="0" distB="0" distL="114300" distR="114300" simplePos="0" relativeHeight="251668480" behindDoc="0" locked="0" layoutInCell="1" allowOverlap="1" wp14:anchorId="4057FDAF" wp14:editId="03620883">
                <wp:simplePos x="0" y="0"/>
                <wp:positionH relativeFrom="column">
                  <wp:posOffset>4145280</wp:posOffset>
                </wp:positionH>
                <wp:positionV relativeFrom="paragraph">
                  <wp:posOffset>1486535</wp:posOffset>
                </wp:positionV>
                <wp:extent cx="441960" cy="0"/>
                <wp:effectExtent l="38100" t="38100" r="53340" b="95250"/>
                <wp:wrapNone/>
                <wp:docPr id="11" name="Straight Connector 11"/>
                <wp:cNvGraphicFramePr/>
                <a:graphic xmlns:a="http://schemas.openxmlformats.org/drawingml/2006/main">
                  <a:graphicData uri="http://schemas.microsoft.com/office/word/2010/wordprocessingShape">
                    <wps:wsp>
                      <wps:cNvCnPr/>
                      <wps:spPr>
                        <a:xfrm>
                          <a:off x="0" y="0"/>
                          <a:ext cx="44196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51120537" id="Straight Connector 11"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6.4pt,117.05pt" to="361.2pt,1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" strokecolor="#4f81bd [3204]" strokeweight="2pt">
                <v:shadow on="t" color="black" opacity="24903f" origin=",.5" offset="0,.55556mm"/>
              </v:line>
            </w:pict>
          </mc:Fallback>
        </mc:AlternateContent>
      </w:r>
      <w:r w:rsidRPr="00C01D97">
        <w:rPr>
          <w:rFonts w:ascii="Times New Roman" w:hAnsi="Times New Roman" w:cs="Times New Roman"/>
          <w:noProof/>
          <w:sz w:val="22"/>
          <w:szCs w:val="22"/>
          <w:lang w:eastAsia="en-US"/>
        </w:rPr>
        <mc:AlternateContent>
          <mc:Choice Requires="wps">
            <w:drawing>
              <wp:anchor distT="0" distB="0" distL="114300" distR="114300" simplePos="0" relativeHeight="251667456" behindDoc="0" locked="0" layoutInCell="1" allowOverlap="1" wp14:anchorId="60F1BAA1" wp14:editId="6B1246F4">
                <wp:simplePos x="0" y="0"/>
                <wp:positionH relativeFrom="column">
                  <wp:posOffset>4145280</wp:posOffset>
                </wp:positionH>
                <wp:positionV relativeFrom="paragraph">
                  <wp:posOffset>823595</wp:posOffset>
                </wp:positionV>
                <wp:extent cx="441960" cy="0"/>
                <wp:effectExtent l="38100" t="38100" r="53340" b="95250"/>
                <wp:wrapNone/>
                <wp:docPr id="10" name="Straight Connector 10"/>
                <wp:cNvGraphicFramePr/>
                <a:graphic xmlns:a="http://schemas.openxmlformats.org/drawingml/2006/main">
                  <a:graphicData uri="http://schemas.microsoft.com/office/word/2010/wordprocessingShape">
                    <wps:wsp>
                      <wps:cNvCnPr/>
                      <wps:spPr>
                        <a:xfrm>
                          <a:off x="0" y="0"/>
                          <a:ext cx="44196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8D41ACA" id="Straight Connector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6.4pt,64.85pt" to="361.2pt,6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" strokecolor="#4f81bd [3204]" strokeweight="2pt">
                <v:shadow on="t" color="black" opacity="24903f" origin=",.5" offset="0,.55556mm"/>
              </v:line>
            </w:pict>
          </mc:Fallback>
        </mc:AlternateContent>
      </w:r>
      <w:r w:rsidRPr="00C01D97">
        <w:rPr>
          <w:rFonts w:ascii="Times New Roman" w:hAnsi="Times New Roman" w:cs="Times New Roman"/>
          <w:noProof/>
          <w:sz w:val="22"/>
          <w:szCs w:val="22"/>
          <w:lang w:eastAsia="en-US"/>
        </w:rPr>
        <mc:AlternateContent>
          <mc:Choice Requires="wps">
            <w:drawing>
              <wp:anchor distT="0" distB="0" distL="114300" distR="114300" simplePos="0" relativeHeight="251659264" behindDoc="0" locked="0" layoutInCell="1" allowOverlap="1" wp14:anchorId="18B7C4E0" wp14:editId="632CF672">
                <wp:simplePos x="0" y="0"/>
                <wp:positionH relativeFrom="column">
                  <wp:posOffset>1203960</wp:posOffset>
                </wp:positionH>
                <wp:positionV relativeFrom="paragraph">
                  <wp:posOffset>1191895</wp:posOffset>
                </wp:positionV>
                <wp:extent cx="1112520" cy="0"/>
                <wp:effectExtent l="38100" t="38100" r="49530" b="95250"/>
                <wp:wrapNone/>
                <wp:docPr id="2" name="Straight Connector 2"/>
                <wp:cNvGraphicFramePr/>
                <a:graphic xmlns:a="http://schemas.openxmlformats.org/drawingml/2006/main">
                  <a:graphicData uri="http://schemas.microsoft.com/office/word/2010/wordprocessingShape">
                    <wps:wsp>
                      <wps:cNvCnPr/>
                      <wps:spPr>
                        <a:xfrm>
                          <a:off x="0" y="0"/>
                          <a:ext cx="111252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C8E0B86"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8pt,93.85pt" to="182.4pt,9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" strokecolor="#4f81bd [3204]" strokeweight="2pt">
                <v:shadow on="t" color="black" opacity="24903f" origin=",.5" offset="0,.55556mm"/>
              </v:line>
            </w:pict>
          </mc:Fallback>
        </mc:AlternateContent>
      </w:r>
      <w:r w:rsidR="005C5FB8" w:rsidRPr="00C01D97">
        <w:rPr>
          <w:rFonts w:ascii="Times New Roman" w:hAnsi="Times New Roman" w:cs="Times New Roman"/>
          <w:noProof/>
          <w:sz w:val="22"/>
          <w:szCs w:val="22"/>
          <w:lang w:eastAsia="en-US"/>
        </w:rPr>
        <mc:AlternateContent>
          <mc:Choice Requires="wps">
            <w:drawing>
              <wp:anchor distT="0" distB="0" distL="114300" distR="114300" simplePos="0" relativeHeight="251672576" behindDoc="1" locked="0" layoutInCell="1" allowOverlap="1" wp14:anchorId="34E956FD" wp14:editId="488EF3B5">
                <wp:simplePos x="0" y="0"/>
                <wp:positionH relativeFrom="column">
                  <wp:posOffset>0</wp:posOffset>
                </wp:positionH>
                <wp:positionV relativeFrom="paragraph">
                  <wp:posOffset>605155</wp:posOffset>
                </wp:positionV>
                <wp:extent cx="891540" cy="541020"/>
                <wp:effectExtent l="0" t="0" r="22860" b="11430"/>
                <wp:wrapTight wrapText="bothSides">
                  <wp:wrapPolygon edited="0">
                    <wp:start x="0" y="0"/>
                    <wp:lineTo x="0" y="21296"/>
                    <wp:lineTo x="21692" y="21296"/>
                    <wp:lineTo x="21692" y="0"/>
                    <wp:lineTo x="0" y="0"/>
                  </wp:wrapPolygon>
                </wp:wrapTight>
                <wp:docPr id="15" name="Rectangle 15"/>
                <wp:cNvGraphicFramePr/>
                <a:graphic xmlns:a="http://schemas.openxmlformats.org/drawingml/2006/main">
                  <a:graphicData uri="http://schemas.microsoft.com/office/word/2010/wordprocessingShape">
                    <wps:wsp>
                      <wps:cNvSpPr/>
                      <wps:spPr>
                        <a:xfrm>
                          <a:off x="0" y="0"/>
                          <a:ext cx="891540" cy="541020"/>
                        </a:xfrm>
                        <a:prstGeom prst="rect">
                          <a:avLst/>
                        </a:prstGeom>
                      </wps:spPr>
                      <wps:style>
                        <a:lnRef idx="2">
                          <a:schemeClr val="accent1"/>
                        </a:lnRef>
                        <a:fillRef idx="1">
                          <a:schemeClr val="lt1"/>
                        </a:fillRef>
                        <a:effectRef idx="0">
                          <a:schemeClr val="accent1"/>
                        </a:effectRef>
                        <a:fontRef idx="minor">
                          <a:schemeClr val="dk1"/>
                        </a:fontRef>
                      </wps:style>
                      <wps:txbx>
                        <w:txbxContent>
                          <w:p w14:paraId="2CA8EA6F" w14:textId="538A2C84" w:rsidR="007064E2" w:rsidRDefault="007064E2" w:rsidP="00A11868">
                            <w:pPr>
                              <w:spacing w:after="0"/>
                              <w:jc w:val="center"/>
                            </w:pPr>
                            <w:r>
                              <w:t>Common</w:t>
                            </w:r>
                          </w:p>
                          <w:p w14:paraId="3B576CC1" w14:textId="23F40BB2" w:rsidR="007064E2" w:rsidRDefault="007064E2" w:rsidP="00A11868">
                            <w:pPr>
                              <w:spacing w:after="0"/>
                              <w:jc w:val="center"/>
                            </w:pPr>
                            <w:r>
                              <w:t>ancestor</w:t>
                            </w:r>
                          </w:p>
                          <w:p w14:paraId="2F95EE50" w14:textId="77F5C14C" w:rsidR="007064E2" w:rsidRDefault="007064E2" w:rsidP="00A1186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7" style="position:absolute;margin-left:0;margin-top:47.65pt;width:70.2pt;height:42.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" fillcolor="white [3201]" strokecolor="#4f81bd [3204]" strokeweight="2pt">
                <v:textbox>
                  <w:txbxContent>
                    <w:p w14:paraId="2CA8EA6F" w14:textId="538A2C84" w:rsidR="007064E2" w:rsidRDefault="007064E2" w:rsidP="00A11868">
                      <w:pPr>
                        <w:spacing w:after="0"/>
                        <w:jc w:val="center"/>
                      </w:pPr>
                      <w:r>
                        <w:t>Common</w:t>
                      </w:r>
                    </w:p>
                    <w:p w14:paraId="3B576CC1" w14:textId="23F40BB2" w:rsidR="007064E2" w:rsidRDefault="007064E2" w:rsidP="00A11868">
                      <w:pPr>
                        <w:spacing w:after="0"/>
                        <w:jc w:val="center"/>
                      </w:pPr>
                      <w:r>
                        <w:t>ancestor</w:t>
                      </w:r>
                    </w:p>
                    <w:p w14:paraId="2F95EE50" w14:textId="77F5C14C" w:rsidR="007064E2" w:rsidRDefault="007064E2" w:rsidP="00A11868">
                      <w:pPr>
                        <w:jc w:val="center"/>
                      </w:pPr>
                    </w:p>
                  </w:txbxContent>
                </v:textbox>
                <w10:wrap type="tight"/>
              </v:rect>
            </w:pict>
          </mc:Fallback>
        </mc:AlternateContent>
      </w:r>
      <w:r w:rsidR="005C5FB8" w:rsidRPr="00C01D97">
        <w:rPr>
          <w:rFonts w:ascii="Times New Roman" w:hAnsi="Times New Roman" w:cs="Times New Roman"/>
          <w:noProof/>
          <w:sz w:val="22"/>
          <w:szCs w:val="22"/>
          <w:lang w:eastAsia="en-US"/>
        </w:rPr>
        <mc:AlternateContent>
          <mc:Choice Requires="wps">
            <w:drawing>
              <wp:anchor distT="0" distB="0" distL="114300" distR="114300" simplePos="0" relativeHeight="251671552" behindDoc="0" locked="0" layoutInCell="1" allowOverlap="1" wp14:anchorId="4F4D8859" wp14:editId="591E4370">
                <wp:simplePos x="0" y="0"/>
                <wp:positionH relativeFrom="column">
                  <wp:posOffset>891540</wp:posOffset>
                </wp:positionH>
                <wp:positionV relativeFrom="paragraph">
                  <wp:posOffset>826135</wp:posOffset>
                </wp:positionV>
                <wp:extent cx="312420" cy="7620"/>
                <wp:effectExtent l="38100" t="38100" r="68580" b="87630"/>
                <wp:wrapNone/>
                <wp:docPr id="14" name="Straight Connector 14"/>
                <wp:cNvGraphicFramePr/>
                <a:graphic xmlns:a="http://schemas.openxmlformats.org/drawingml/2006/main">
                  <a:graphicData uri="http://schemas.microsoft.com/office/word/2010/wordprocessingShape">
                    <wps:wsp>
                      <wps:cNvCnPr/>
                      <wps:spPr>
                        <a:xfrm flipV="1">
                          <a:off x="0" y="0"/>
                          <a:ext cx="312420" cy="762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A9CEB89" id="Straight Connector 14"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2pt,65.05pt" to="94.8pt,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" strokecolor="#4f81bd [3204]" strokeweight="2pt">
                <v:shadow on="t" color="black" opacity="24903f" origin=",.5" offset="0,.55556mm"/>
              </v:line>
            </w:pict>
          </mc:Fallback>
        </mc:AlternateContent>
      </w:r>
      <w:r w:rsidR="005C5FB8" w:rsidRPr="00C01D97">
        <w:rPr>
          <w:rFonts w:ascii="Times New Roman" w:hAnsi="Times New Roman" w:cs="Times New Roman"/>
          <w:noProof/>
          <w:sz w:val="22"/>
          <w:szCs w:val="22"/>
          <w:lang w:eastAsia="en-US"/>
        </w:rPr>
        <mc:AlternateContent>
          <mc:Choice Requires="wps">
            <w:drawing>
              <wp:anchor distT="0" distB="0" distL="114300" distR="114300" simplePos="0" relativeHeight="251666432" behindDoc="0" locked="0" layoutInCell="1" allowOverlap="1" wp14:anchorId="447F3F9C" wp14:editId="4E29069B">
                <wp:simplePos x="0" y="0"/>
                <wp:positionH relativeFrom="column">
                  <wp:posOffset>4137660</wp:posOffset>
                </wp:positionH>
                <wp:positionV relativeFrom="paragraph">
                  <wp:posOffset>818515</wp:posOffset>
                </wp:positionV>
                <wp:extent cx="0" cy="662940"/>
                <wp:effectExtent l="57150" t="19050" r="76200" b="80010"/>
                <wp:wrapNone/>
                <wp:docPr id="9" name="Straight Connector 9"/>
                <wp:cNvGraphicFramePr/>
                <a:graphic xmlns:a="http://schemas.openxmlformats.org/drawingml/2006/main">
                  <a:graphicData uri="http://schemas.microsoft.com/office/word/2010/wordprocessingShape">
                    <wps:wsp>
                      <wps:cNvCnPr/>
                      <wps:spPr>
                        <a:xfrm>
                          <a:off x="0" y="0"/>
                          <a:ext cx="0" cy="66294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0DF42C8F" id="Straight Connector 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25.8pt,64.45pt" to="325.8pt,1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" strokecolor="#4f81bd [3204]" strokeweight="2pt">
                <v:shadow on="t" color="black" opacity="24903f" origin=",.5" offset="0,.55556mm"/>
              </v:line>
            </w:pict>
          </mc:Fallback>
        </mc:AlternateContent>
      </w:r>
      <w:r w:rsidR="005C5FB8" w:rsidRPr="00C01D97">
        <w:rPr>
          <w:rFonts w:ascii="Times New Roman" w:hAnsi="Times New Roman" w:cs="Times New Roman"/>
          <w:noProof/>
          <w:sz w:val="22"/>
          <w:szCs w:val="22"/>
          <w:lang w:eastAsia="en-US"/>
        </w:rPr>
        <mc:AlternateContent>
          <mc:Choice Requires="wps">
            <w:drawing>
              <wp:anchor distT="0" distB="0" distL="114300" distR="114300" simplePos="0" relativeHeight="251665408" behindDoc="0" locked="0" layoutInCell="1" allowOverlap="1" wp14:anchorId="3435A6C7" wp14:editId="5FE3FDDD">
                <wp:simplePos x="0" y="0"/>
                <wp:positionH relativeFrom="column">
                  <wp:posOffset>3032760</wp:posOffset>
                </wp:positionH>
                <wp:positionV relativeFrom="paragraph">
                  <wp:posOffset>1161415</wp:posOffset>
                </wp:positionV>
                <wp:extent cx="1112520" cy="0"/>
                <wp:effectExtent l="38100" t="38100" r="49530" b="95250"/>
                <wp:wrapNone/>
                <wp:docPr id="8" name="Straight Connector 8"/>
                <wp:cNvGraphicFramePr/>
                <a:graphic xmlns:a="http://schemas.openxmlformats.org/drawingml/2006/main">
                  <a:graphicData uri="http://schemas.microsoft.com/office/word/2010/wordprocessingShape">
                    <wps:wsp>
                      <wps:cNvCnPr/>
                      <wps:spPr>
                        <a:xfrm>
                          <a:off x="0" y="0"/>
                          <a:ext cx="111252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5ECFD31" id="Straight Connector 8"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8.8pt,91.45pt" to="326.4pt,9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" strokecolor="#4f81bd [3204]" strokeweight="2pt">
                <v:shadow on="t" color="black" opacity="24903f" origin=",.5" offset="0,.55556mm"/>
              </v:line>
            </w:pict>
          </mc:Fallback>
        </mc:AlternateContent>
      </w:r>
      <w:r w:rsidR="00A11868" w:rsidRPr="00C01D97">
        <w:rPr>
          <w:rFonts w:ascii="Times New Roman" w:hAnsi="Times New Roman" w:cs="Times New Roman"/>
          <w:noProof/>
          <w:sz w:val="22"/>
          <w:szCs w:val="22"/>
          <w:lang w:eastAsia="en-US"/>
        </w:rPr>
        <mc:AlternateContent>
          <mc:Choice Requires="wps">
            <w:drawing>
              <wp:anchor distT="0" distB="0" distL="114300" distR="114300" simplePos="0" relativeHeight="251682816" behindDoc="1" locked="0" layoutInCell="1" allowOverlap="1" wp14:anchorId="20D08AAF" wp14:editId="4D5D6BDD">
                <wp:simplePos x="0" y="0"/>
                <wp:positionH relativeFrom="column">
                  <wp:posOffset>2705100</wp:posOffset>
                </wp:positionH>
                <wp:positionV relativeFrom="paragraph">
                  <wp:posOffset>1351915</wp:posOffset>
                </wp:positionV>
                <wp:extent cx="891540" cy="419100"/>
                <wp:effectExtent l="0" t="0" r="22860" b="19050"/>
                <wp:wrapTight wrapText="bothSides">
                  <wp:wrapPolygon edited="0">
                    <wp:start x="0" y="0"/>
                    <wp:lineTo x="0" y="21600"/>
                    <wp:lineTo x="21692" y="21600"/>
                    <wp:lineTo x="21692" y="0"/>
                    <wp:lineTo x="0" y="0"/>
                  </wp:wrapPolygon>
                </wp:wrapTight>
                <wp:docPr id="20" name="Rectangle 20"/>
                <wp:cNvGraphicFramePr/>
                <a:graphic xmlns:a="http://schemas.openxmlformats.org/drawingml/2006/main">
                  <a:graphicData uri="http://schemas.microsoft.com/office/word/2010/wordprocessingShape">
                    <wps:wsp>
                      <wps:cNvSpPr/>
                      <wps:spPr>
                        <a:xfrm>
                          <a:off x="0" y="0"/>
                          <a:ext cx="891540" cy="41910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C946825" id="Rectangle 20" o:spid="_x0000_s1026" style="position:absolute;margin-left:213pt;margin-top:106.45pt;width:70.2pt;height:33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" fillcolor="white [3201]" strokecolor="#4f81bd [3204]" strokeweight="2pt">
                <w10:wrap type="tight"/>
              </v:rect>
            </w:pict>
          </mc:Fallback>
        </mc:AlternateContent>
      </w:r>
      <w:r w:rsidR="00A11868" w:rsidRPr="00C01D97">
        <w:rPr>
          <w:rFonts w:ascii="Times New Roman" w:hAnsi="Times New Roman" w:cs="Times New Roman"/>
          <w:noProof/>
          <w:sz w:val="22"/>
          <w:szCs w:val="22"/>
          <w:lang w:eastAsia="en-US"/>
        </w:rPr>
        <mc:AlternateContent>
          <mc:Choice Requires="wps">
            <w:drawing>
              <wp:anchor distT="0" distB="0" distL="114300" distR="114300" simplePos="0" relativeHeight="251680768" behindDoc="1" locked="0" layoutInCell="1" allowOverlap="1" wp14:anchorId="18F046C8" wp14:editId="046F3027">
                <wp:simplePos x="0" y="0"/>
                <wp:positionH relativeFrom="column">
                  <wp:posOffset>3566160</wp:posOffset>
                </wp:positionH>
                <wp:positionV relativeFrom="paragraph">
                  <wp:posOffset>201295</wp:posOffset>
                </wp:positionV>
                <wp:extent cx="891540" cy="419100"/>
                <wp:effectExtent l="0" t="0" r="22860" b="19050"/>
                <wp:wrapTight wrapText="bothSides">
                  <wp:wrapPolygon edited="0">
                    <wp:start x="0" y="0"/>
                    <wp:lineTo x="0" y="21600"/>
                    <wp:lineTo x="21692" y="21600"/>
                    <wp:lineTo x="21692" y="0"/>
                    <wp:lineTo x="0" y="0"/>
                  </wp:wrapPolygon>
                </wp:wrapTight>
                <wp:docPr id="19" name="Rectangle 19"/>
                <wp:cNvGraphicFramePr/>
                <a:graphic xmlns:a="http://schemas.openxmlformats.org/drawingml/2006/main">
                  <a:graphicData uri="http://schemas.microsoft.com/office/word/2010/wordprocessingShape">
                    <wps:wsp>
                      <wps:cNvSpPr/>
                      <wps:spPr>
                        <a:xfrm>
                          <a:off x="0" y="0"/>
                          <a:ext cx="891540" cy="41910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028AE87" id="Rectangle 19" o:spid="_x0000_s1026" style="position:absolute;margin-left:280.8pt;margin-top:15.85pt;width:70.2pt;height:33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" fillcolor="white [3201]" strokecolor="#4f81bd [3204]" strokeweight="2pt">
                <w10:wrap type="tight"/>
              </v:rect>
            </w:pict>
          </mc:Fallback>
        </mc:AlternateContent>
      </w:r>
      <w:r w:rsidR="00A11868" w:rsidRPr="00C01D97">
        <w:rPr>
          <w:rFonts w:ascii="Times New Roman" w:hAnsi="Times New Roman" w:cs="Times New Roman"/>
          <w:noProof/>
          <w:sz w:val="22"/>
          <w:szCs w:val="22"/>
          <w:lang w:eastAsia="en-US"/>
        </w:rPr>
        <mc:AlternateContent>
          <mc:Choice Requires="wps">
            <w:drawing>
              <wp:anchor distT="0" distB="0" distL="114300" distR="114300" simplePos="0" relativeHeight="251674624" behindDoc="1" locked="0" layoutInCell="1" allowOverlap="1" wp14:anchorId="13732E5D" wp14:editId="304B8B68">
                <wp:simplePos x="0" y="0"/>
                <wp:positionH relativeFrom="column">
                  <wp:posOffset>1729740</wp:posOffset>
                </wp:positionH>
                <wp:positionV relativeFrom="paragraph">
                  <wp:posOffset>117475</wp:posOffset>
                </wp:positionV>
                <wp:extent cx="739140" cy="419100"/>
                <wp:effectExtent l="0" t="0" r="22860" b="19050"/>
                <wp:wrapTight wrapText="bothSides">
                  <wp:wrapPolygon edited="0">
                    <wp:start x="0" y="0"/>
                    <wp:lineTo x="0" y="21600"/>
                    <wp:lineTo x="21711" y="21600"/>
                    <wp:lineTo x="21711" y="0"/>
                    <wp:lineTo x="0" y="0"/>
                  </wp:wrapPolygon>
                </wp:wrapTight>
                <wp:docPr id="16" name="Rectangle 16"/>
                <wp:cNvGraphicFramePr/>
                <a:graphic xmlns:a="http://schemas.openxmlformats.org/drawingml/2006/main">
                  <a:graphicData uri="http://schemas.microsoft.com/office/word/2010/wordprocessingShape">
                    <wps:wsp>
                      <wps:cNvSpPr/>
                      <wps:spPr>
                        <a:xfrm>
                          <a:off x="0" y="0"/>
                          <a:ext cx="739140" cy="41910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2EDE0CD" id="Rectangle 16" o:spid="_x0000_s1026" style="position:absolute;margin-left:136.2pt;margin-top:9.25pt;width:58.2pt;height:33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" fillcolor="white [3201]" strokecolor="#4f81bd [3204]" strokeweight="2pt">
                <w10:wrap type="tight"/>
              </v:rect>
            </w:pict>
          </mc:Fallback>
        </mc:AlternateContent>
      </w:r>
      <w:r w:rsidR="00A11868" w:rsidRPr="00C01D97">
        <w:rPr>
          <w:rFonts w:ascii="Times New Roman" w:hAnsi="Times New Roman" w:cs="Times New Roman"/>
          <w:noProof/>
          <w:sz w:val="22"/>
          <w:szCs w:val="22"/>
          <w:lang w:eastAsia="en-US"/>
        </w:rPr>
        <mc:AlternateContent>
          <mc:Choice Requires="wps">
            <w:drawing>
              <wp:anchor distT="0" distB="0" distL="114300" distR="114300" simplePos="0" relativeHeight="251670528" behindDoc="0" locked="0" layoutInCell="1" allowOverlap="1" wp14:anchorId="2FB318B7" wp14:editId="2351EC70">
                <wp:simplePos x="0" y="0"/>
                <wp:positionH relativeFrom="column">
                  <wp:posOffset>1211580</wp:posOffset>
                </wp:positionH>
                <wp:positionV relativeFrom="paragraph">
                  <wp:posOffset>407035</wp:posOffset>
                </wp:positionV>
                <wp:extent cx="518160" cy="0"/>
                <wp:effectExtent l="38100" t="38100" r="53340" b="95250"/>
                <wp:wrapNone/>
                <wp:docPr id="13" name="Straight Connector 13"/>
                <wp:cNvGraphicFramePr/>
                <a:graphic xmlns:a="http://schemas.openxmlformats.org/drawingml/2006/main">
                  <a:graphicData uri="http://schemas.microsoft.com/office/word/2010/wordprocessingShape">
                    <wps:wsp>
                      <wps:cNvCnPr/>
                      <wps:spPr>
                        <a:xfrm>
                          <a:off x="0" y="0"/>
                          <a:ext cx="51816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0775892D" id="Straight Connector 1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95.4pt,32.05pt" to="136.2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" strokecolor="#4f81bd [3204]" strokeweight="2pt">
                <v:shadow on="t" color="black" opacity="24903f" origin=",.5" offset="0,.55556mm"/>
              </v:line>
            </w:pict>
          </mc:Fallback>
        </mc:AlternateContent>
      </w:r>
      <w:r w:rsidR="00A11868" w:rsidRPr="00C01D97">
        <w:rPr>
          <w:rFonts w:ascii="Times New Roman" w:hAnsi="Times New Roman" w:cs="Times New Roman"/>
          <w:noProof/>
          <w:sz w:val="22"/>
          <w:szCs w:val="22"/>
          <w:lang w:eastAsia="en-US"/>
        </w:rPr>
        <mc:AlternateContent>
          <mc:Choice Requires="wps">
            <w:drawing>
              <wp:anchor distT="0" distB="0" distL="114300" distR="114300" simplePos="0" relativeHeight="251669504" behindDoc="0" locked="0" layoutInCell="1" allowOverlap="1" wp14:anchorId="1EAF2F9E" wp14:editId="4443954D">
                <wp:simplePos x="0" y="0"/>
                <wp:positionH relativeFrom="column">
                  <wp:posOffset>1203960</wp:posOffset>
                </wp:positionH>
                <wp:positionV relativeFrom="paragraph">
                  <wp:posOffset>399415</wp:posOffset>
                </wp:positionV>
                <wp:extent cx="0" cy="784860"/>
                <wp:effectExtent l="57150" t="19050" r="76200" b="72390"/>
                <wp:wrapNone/>
                <wp:docPr id="12" name="Straight Connector 12"/>
                <wp:cNvGraphicFramePr/>
                <a:graphic xmlns:a="http://schemas.openxmlformats.org/drawingml/2006/main">
                  <a:graphicData uri="http://schemas.microsoft.com/office/word/2010/wordprocessingShape">
                    <wps:wsp>
                      <wps:cNvCnPr/>
                      <wps:spPr>
                        <a:xfrm>
                          <a:off x="0" y="0"/>
                          <a:ext cx="0" cy="78486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A226A0C"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8pt,31.45pt" to="94.8pt,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" strokecolor="#4f81bd [3204]" strokeweight="2pt">
                <v:shadow on="t" color="black" opacity="24903f" origin=",.5" offset="0,.55556mm"/>
              </v:line>
            </w:pict>
          </mc:Fallback>
        </mc:AlternateContent>
      </w:r>
      <w:r w:rsidR="00A11868" w:rsidRPr="00C01D97">
        <w:rPr>
          <w:rFonts w:ascii="Times New Roman" w:hAnsi="Times New Roman" w:cs="Times New Roman"/>
          <w:noProof/>
          <w:sz w:val="22"/>
          <w:szCs w:val="22"/>
          <w:lang w:eastAsia="en-US"/>
        </w:rPr>
        <mc:AlternateContent>
          <mc:Choice Requires="wps">
            <w:drawing>
              <wp:anchor distT="0" distB="0" distL="114300" distR="114300" simplePos="0" relativeHeight="251661312" behindDoc="0" locked="0" layoutInCell="1" allowOverlap="1" wp14:anchorId="0FD01904" wp14:editId="54AF0E05">
                <wp:simplePos x="0" y="0"/>
                <wp:positionH relativeFrom="column">
                  <wp:posOffset>2316480</wp:posOffset>
                </wp:positionH>
                <wp:positionV relativeFrom="paragraph">
                  <wp:posOffset>1450975</wp:posOffset>
                </wp:positionV>
                <wp:extent cx="388620" cy="0"/>
                <wp:effectExtent l="38100" t="38100" r="49530" b="95250"/>
                <wp:wrapNone/>
                <wp:docPr id="4" name="Straight Connector 4"/>
                <wp:cNvGraphicFramePr/>
                <a:graphic xmlns:a="http://schemas.openxmlformats.org/drawingml/2006/main">
                  <a:graphicData uri="http://schemas.microsoft.com/office/word/2010/wordprocessingShape">
                    <wps:wsp>
                      <wps:cNvCnPr/>
                      <wps:spPr>
                        <a:xfrm>
                          <a:off x="0" y="0"/>
                          <a:ext cx="38862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1493B38B"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2.4pt,114.25pt" to="213pt,1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" strokecolor="#4f81bd [3204]" strokeweight="2pt">
                <v:shadow on="t" color="black" opacity="24903f" origin=",.5" offset="0,.55556mm"/>
              </v:line>
            </w:pict>
          </mc:Fallback>
        </mc:AlternateContent>
      </w:r>
      <w:r w:rsidR="00A11868" w:rsidRPr="00C01D97">
        <w:rPr>
          <w:rFonts w:ascii="Times New Roman" w:hAnsi="Times New Roman" w:cs="Times New Roman"/>
          <w:noProof/>
          <w:sz w:val="22"/>
          <w:szCs w:val="22"/>
          <w:lang w:eastAsia="en-US"/>
        </w:rPr>
        <mc:AlternateContent>
          <mc:Choice Requires="wps">
            <w:drawing>
              <wp:anchor distT="0" distB="0" distL="114300" distR="114300" simplePos="0" relativeHeight="251660288" behindDoc="0" locked="0" layoutInCell="1" allowOverlap="1" wp14:anchorId="1DB1DEB9" wp14:editId="0C47B910">
                <wp:simplePos x="0" y="0"/>
                <wp:positionH relativeFrom="column">
                  <wp:posOffset>2308860</wp:posOffset>
                </wp:positionH>
                <wp:positionV relativeFrom="paragraph">
                  <wp:posOffset>810895</wp:posOffset>
                </wp:positionV>
                <wp:extent cx="0" cy="617220"/>
                <wp:effectExtent l="57150" t="19050" r="76200" b="87630"/>
                <wp:wrapNone/>
                <wp:docPr id="3" name="Straight Connector 3"/>
                <wp:cNvGraphicFramePr/>
                <a:graphic xmlns:a="http://schemas.openxmlformats.org/drawingml/2006/main">
                  <a:graphicData uri="http://schemas.microsoft.com/office/word/2010/wordprocessingShape">
                    <wps:wsp>
                      <wps:cNvCnPr/>
                      <wps:spPr>
                        <a:xfrm>
                          <a:off x="0" y="0"/>
                          <a:ext cx="0" cy="61722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7C04113B"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1.8pt,63.85pt" to="181.8pt,1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" strokecolor="#4f81bd [3204]" strokeweight="2pt">
                <v:shadow on="t" color="black" opacity="24903f" origin=",.5" offset="0,.55556mm"/>
              </v:line>
            </w:pict>
          </mc:Fallback>
        </mc:AlternateContent>
      </w:r>
      <w:r w:rsidR="00A11868" w:rsidRPr="00C01D97">
        <w:rPr>
          <w:rFonts w:ascii="Times New Roman" w:hAnsi="Times New Roman" w:cs="Times New Roman"/>
          <w:noProof/>
          <w:sz w:val="22"/>
          <w:szCs w:val="22"/>
          <w:lang w:eastAsia="en-US"/>
        </w:rPr>
        <mc:AlternateContent>
          <mc:Choice Requires="wps">
            <w:drawing>
              <wp:anchor distT="0" distB="0" distL="114300" distR="114300" simplePos="0" relativeHeight="251662336" behindDoc="0" locked="0" layoutInCell="1" allowOverlap="1" wp14:anchorId="06ED7654" wp14:editId="4067CEC4">
                <wp:simplePos x="0" y="0"/>
                <wp:positionH relativeFrom="column">
                  <wp:posOffset>2316480</wp:posOffset>
                </wp:positionH>
                <wp:positionV relativeFrom="paragraph">
                  <wp:posOffset>826135</wp:posOffset>
                </wp:positionV>
                <wp:extent cx="708660" cy="0"/>
                <wp:effectExtent l="38100" t="38100" r="53340" b="95250"/>
                <wp:wrapNone/>
                <wp:docPr id="5" name="Straight Connector 5"/>
                <wp:cNvGraphicFramePr/>
                <a:graphic xmlns:a="http://schemas.openxmlformats.org/drawingml/2006/main">
                  <a:graphicData uri="http://schemas.microsoft.com/office/word/2010/wordprocessingShape">
                    <wps:wsp>
                      <wps:cNvCnPr/>
                      <wps:spPr>
                        <a:xfrm>
                          <a:off x="0" y="0"/>
                          <a:ext cx="70866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7E382E3F"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82.4pt,65.05pt" to="238.2pt,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" strokecolor="#4f81bd [3204]" strokeweight="2pt">
                <v:shadow on="t" color="black" opacity="24903f" origin=",.5" offset="0,.55556mm"/>
              </v:line>
            </w:pict>
          </mc:Fallback>
        </mc:AlternateContent>
      </w:r>
      <w:r w:rsidR="00A11868" w:rsidRPr="00C01D97">
        <w:rPr>
          <w:rFonts w:ascii="Times New Roman" w:hAnsi="Times New Roman" w:cs="Times New Roman"/>
          <w:noProof/>
          <w:sz w:val="22"/>
          <w:szCs w:val="22"/>
          <w:lang w:eastAsia="en-US"/>
        </w:rPr>
        <mc:AlternateContent>
          <mc:Choice Requires="wps">
            <w:drawing>
              <wp:anchor distT="0" distB="0" distL="114300" distR="114300" simplePos="0" relativeHeight="251664384" behindDoc="0" locked="0" layoutInCell="1" allowOverlap="1" wp14:anchorId="2B2B4BCE" wp14:editId="56069F84">
                <wp:simplePos x="0" y="0"/>
                <wp:positionH relativeFrom="column">
                  <wp:posOffset>3032760</wp:posOffset>
                </wp:positionH>
                <wp:positionV relativeFrom="paragraph">
                  <wp:posOffset>467995</wp:posOffset>
                </wp:positionV>
                <wp:extent cx="533400" cy="0"/>
                <wp:effectExtent l="38100" t="38100" r="57150" b="95250"/>
                <wp:wrapNone/>
                <wp:docPr id="7" name="Straight Connector 7"/>
                <wp:cNvGraphicFramePr/>
                <a:graphic xmlns:a="http://schemas.openxmlformats.org/drawingml/2006/main">
                  <a:graphicData uri="http://schemas.microsoft.com/office/word/2010/wordprocessingShape">
                    <wps:wsp>
                      <wps:cNvCnPr/>
                      <wps:spPr>
                        <a:xfrm>
                          <a:off x="0" y="0"/>
                          <a:ext cx="5334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63AA0F33" id="Straight Connector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38.8pt,36.85pt" to="280.8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" strokecolor="#4f81bd [3204]" strokeweight="2pt">
                <v:shadow on="t" color="black" opacity="24903f" origin=",.5" offset="0,.55556mm"/>
              </v:line>
            </w:pict>
          </mc:Fallback>
        </mc:AlternateContent>
      </w:r>
      <w:r w:rsidR="00A11868" w:rsidRPr="00C01D97">
        <w:rPr>
          <w:rFonts w:ascii="Times New Roman" w:hAnsi="Times New Roman" w:cs="Times New Roman"/>
          <w:noProof/>
          <w:sz w:val="22"/>
          <w:szCs w:val="22"/>
          <w:lang w:eastAsia="en-US"/>
        </w:rPr>
        <mc:AlternateContent>
          <mc:Choice Requires="wps">
            <w:drawing>
              <wp:anchor distT="0" distB="0" distL="114300" distR="114300" simplePos="0" relativeHeight="251663360" behindDoc="0" locked="0" layoutInCell="1" allowOverlap="1" wp14:anchorId="5B65B509" wp14:editId="79AFBE92">
                <wp:simplePos x="0" y="0"/>
                <wp:positionH relativeFrom="column">
                  <wp:posOffset>3025140</wp:posOffset>
                </wp:positionH>
                <wp:positionV relativeFrom="paragraph">
                  <wp:posOffset>452755</wp:posOffset>
                </wp:positionV>
                <wp:extent cx="0" cy="701040"/>
                <wp:effectExtent l="57150" t="19050" r="76200" b="80010"/>
                <wp:wrapNone/>
                <wp:docPr id="6" name="Straight Connector 6"/>
                <wp:cNvGraphicFramePr/>
                <a:graphic xmlns:a="http://schemas.openxmlformats.org/drawingml/2006/main">
                  <a:graphicData uri="http://schemas.microsoft.com/office/word/2010/wordprocessingShape">
                    <wps:wsp>
                      <wps:cNvCnPr/>
                      <wps:spPr>
                        <a:xfrm>
                          <a:off x="0" y="0"/>
                          <a:ext cx="0" cy="70104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28A2B24F"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38.2pt,35.65pt" to="238.2pt,9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" strokecolor="#4f81bd [3204]" strokeweight="2pt">
                <v:shadow on="t" color="black" opacity="24903f" origin=",.5" offset="0,.55556mm"/>
              </v:line>
            </w:pict>
          </mc:Fallback>
        </mc:AlternateContent>
      </w:r>
      <w:r w:rsidR="003E16E4" w:rsidRPr="00C01D97">
        <w:rPr>
          <w:rFonts w:ascii="Times New Roman" w:hAnsi="Times New Roman" w:cs="Times New Roman"/>
          <w:sz w:val="22"/>
          <w:szCs w:val="22"/>
        </w:rPr>
        <w:br w:type="page"/>
      </w:r>
      <w:r w:rsidR="00EC296C" w:rsidRPr="00C01D97">
        <w:rPr>
          <w:rFonts w:ascii="Times New Roman" w:hAnsi="Times New Roman" w:cs="Times New Roman"/>
          <w:sz w:val="22"/>
          <w:szCs w:val="22"/>
        </w:rPr>
        <w:lastRenderedPageBreak/>
        <w:t>3</w:t>
      </w:r>
      <w:r w:rsidR="00EF0877" w:rsidRPr="00C01D97">
        <w:rPr>
          <w:rFonts w:ascii="Times New Roman" w:hAnsi="Times New Roman" w:cs="Times New Roman"/>
          <w:sz w:val="22"/>
          <w:szCs w:val="22"/>
        </w:rPr>
        <w:t xml:space="preserve">. </w:t>
      </w:r>
      <w:r w:rsidR="00EC296C" w:rsidRPr="00C01D97">
        <w:rPr>
          <w:rFonts w:ascii="Times New Roman" w:hAnsi="Times New Roman" w:cs="Times New Roman"/>
          <w:sz w:val="22"/>
          <w:szCs w:val="22"/>
        </w:rPr>
        <w:t xml:space="preserve">Use the </w:t>
      </w:r>
      <w:hyperlink r:id="rId7" w:history="1">
        <w:r w:rsidR="00B65146" w:rsidRPr="00B65146">
          <w:rPr>
            <w:rStyle w:val="Hyperlink"/>
            <w:rFonts w:ascii="Times New Roman" w:hAnsi="Times New Roman" w:cs="Times New Roman"/>
            <w:sz w:val="22"/>
            <w:szCs w:val="22"/>
          </w:rPr>
          <w:t>Stand</w:t>
        </w:r>
        <w:r w:rsidR="00B65146" w:rsidRPr="00B65146">
          <w:rPr>
            <w:rStyle w:val="Hyperlink"/>
            <w:rFonts w:ascii="Times New Roman" w:hAnsi="Times New Roman" w:cs="Times New Roman"/>
            <w:sz w:val="22"/>
            <w:szCs w:val="22"/>
          </w:rPr>
          <w:t>a</w:t>
        </w:r>
        <w:r w:rsidR="00B65146" w:rsidRPr="00B65146">
          <w:rPr>
            <w:rStyle w:val="Hyperlink"/>
            <w:rFonts w:ascii="Times New Roman" w:hAnsi="Times New Roman" w:cs="Times New Roman"/>
            <w:sz w:val="22"/>
            <w:szCs w:val="22"/>
          </w:rPr>
          <w:t>rd Genetic Code</w:t>
        </w:r>
      </w:hyperlink>
      <w:r w:rsidR="00B65146">
        <w:rPr>
          <w:rFonts w:ascii="Times New Roman" w:hAnsi="Times New Roman" w:cs="Times New Roman"/>
          <w:sz w:val="22"/>
          <w:szCs w:val="22"/>
        </w:rPr>
        <w:t xml:space="preserve"> </w:t>
      </w:r>
      <w:r w:rsidR="00EC296C" w:rsidRPr="00C01D97">
        <w:rPr>
          <w:rFonts w:ascii="Times New Roman" w:hAnsi="Times New Roman" w:cs="Times New Roman"/>
          <w:sz w:val="22"/>
          <w:szCs w:val="22"/>
        </w:rPr>
        <w:t xml:space="preserve">table provided to fill in the missing information.   You will then need to </w:t>
      </w:r>
      <w:r w:rsidR="00A47199">
        <w:rPr>
          <w:rFonts w:ascii="Times New Roman" w:hAnsi="Times New Roman" w:cs="Times New Roman"/>
          <w:sz w:val="22"/>
          <w:szCs w:val="22"/>
        </w:rPr>
        <w:t xml:space="preserve">figure out and </w:t>
      </w:r>
      <w:r w:rsidR="00EC296C" w:rsidRPr="00C01D97">
        <w:rPr>
          <w:rFonts w:ascii="Times New Roman" w:hAnsi="Times New Roman" w:cs="Times New Roman"/>
          <w:sz w:val="22"/>
          <w:szCs w:val="22"/>
        </w:rPr>
        <w:t xml:space="preserve">write in the corresponding tRNA </w:t>
      </w:r>
      <w:r w:rsidR="00C01D97">
        <w:rPr>
          <w:rFonts w:ascii="Times New Roman" w:hAnsi="Times New Roman" w:cs="Times New Roman"/>
          <w:sz w:val="22"/>
          <w:szCs w:val="22"/>
        </w:rPr>
        <w:t>anti</w:t>
      </w:r>
      <w:r w:rsidR="00EC296C" w:rsidRPr="00C01D97">
        <w:rPr>
          <w:rFonts w:ascii="Times New Roman" w:hAnsi="Times New Roman" w:cs="Times New Roman"/>
          <w:sz w:val="22"/>
          <w:szCs w:val="22"/>
        </w:rPr>
        <w:t xml:space="preserve">codon.  </w:t>
      </w:r>
    </w:p>
    <w:tbl>
      <w:tblPr>
        <w:tblW w:w="8730" w:type="dxa"/>
        <w:tblInd w:w="108"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1530"/>
        <w:gridCol w:w="1710"/>
        <w:gridCol w:w="1710"/>
        <w:gridCol w:w="1980"/>
        <w:gridCol w:w="1800"/>
      </w:tblGrid>
      <w:tr w:rsidR="009F1727" w:rsidRPr="00C01D97" w14:paraId="18B9A6F3" w14:textId="77777777" w:rsidTr="00C01D97">
        <w:tc>
          <w:tcPr>
            <w:tcW w:w="153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0C2B2D52" w14:textId="77777777" w:rsidR="009F1727" w:rsidRPr="00C01D97" w:rsidRDefault="009F1727">
            <w:pPr>
              <w:widowControl w:val="0"/>
              <w:autoSpaceDE w:val="0"/>
              <w:autoSpaceDN w:val="0"/>
              <w:adjustRightInd w:val="0"/>
              <w:spacing w:after="0"/>
              <w:rPr>
                <w:rFonts w:ascii="Times New Roman" w:hAnsi="Times New Roman" w:cs="Times New Roman"/>
                <w:sz w:val="22"/>
                <w:szCs w:val="22"/>
              </w:rPr>
            </w:pPr>
            <w:r w:rsidRPr="00C01D97">
              <w:rPr>
                <w:rFonts w:ascii="Times New Roman" w:hAnsi="Times New Roman" w:cs="Times New Roman"/>
                <w:b/>
                <w:bCs/>
                <w:sz w:val="22"/>
                <w:szCs w:val="22"/>
              </w:rPr>
              <w:t>Amino Acid</w:t>
            </w:r>
          </w:p>
        </w:tc>
        <w:tc>
          <w:tcPr>
            <w:tcW w:w="171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6F7656DD" w14:textId="357DC281" w:rsidR="009F1727" w:rsidRPr="00C01D97" w:rsidRDefault="009F1727">
            <w:pPr>
              <w:widowControl w:val="0"/>
              <w:autoSpaceDE w:val="0"/>
              <w:autoSpaceDN w:val="0"/>
              <w:adjustRightInd w:val="0"/>
              <w:spacing w:after="0"/>
              <w:rPr>
                <w:rFonts w:ascii="Times New Roman" w:hAnsi="Times New Roman" w:cs="Times New Roman"/>
                <w:sz w:val="22"/>
                <w:szCs w:val="22"/>
              </w:rPr>
            </w:pPr>
            <w:r w:rsidRPr="00C01D97">
              <w:rPr>
                <w:rFonts w:ascii="Times New Roman" w:hAnsi="Times New Roman" w:cs="Times New Roman"/>
                <w:b/>
                <w:bCs/>
                <w:sz w:val="22"/>
                <w:szCs w:val="22"/>
              </w:rPr>
              <w:t>3-letter Abbreviation</w:t>
            </w:r>
          </w:p>
        </w:tc>
        <w:tc>
          <w:tcPr>
            <w:tcW w:w="171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29EF3F58" w14:textId="77777777" w:rsidR="009F1727" w:rsidRPr="00C01D97" w:rsidRDefault="009F1727" w:rsidP="009F1727">
            <w:pPr>
              <w:widowControl w:val="0"/>
              <w:autoSpaceDE w:val="0"/>
              <w:autoSpaceDN w:val="0"/>
              <w:adjustRightInd w:val="0"/>
              <w:spacing w:after="0"/>
              <w:jc w:val="center"/>
              <w:rPr>
                <w:rFonts w:ascii="Times New Roman" w:hAnsi="Times New Roman" w:cs="Times New Roman"/>
                <w:sz w:val="22"/>
                <w:szCs w:val="22"/>
              </w:rPr>
            </w:pPr>
            <w:r w:rsidRPr="00C01D97">
              <w:rPr>
                <w:rFonts w:ascii="Times New Roman" w:hAnsi="Times New Roman" w:cs="Times New Roman"/>
                <w:b/>
                <w:bCs/>
                <w:sz w:val="22"/>
                <w:szCs w:val="22"/>
              </w:rPr>
              <w:t>DNA codon</w:t>
            </w:r>
          </w:p>
        </w:tc>
        <w:tc>
          <w:tcPr>
            <w:tcW w:w="1980" w:type="dxa"/>
            <w:tcBorders>
              <w:top w:val="single" w:sz="8" w:space="0" w:color="6D6D6D"/>
              <w:left w:val="single" w:sz="8" w:space="0" w:color="6D6D6D"/>
              <w:bottom w:val="single" w:sz="8" w:space="0" w:color="6D6D6D"/>
              <w:right w:val="single" w:sz="8" w:space="0" w:color="6D6D6D"/>
            </w:tcBorders>
            <w:vAlign w:val="center"/>
          </w:tcPr>
          <w:p w14:paraId="34E7326E" w14:textId="0727A74A" w:rsidR="009F1727" w:rsidRPr="00C01D97" w:rsidRDefault="009F1727" w:rsidP="009F1727">
            <w:pPr>
              <w:widowControl w:val="0"/>
              <w:autoSpaceDE w:val="0"/>
              <w:autoSpaceDN w:val="0"/>
              <w:adjustRightInd w:val="0"/>
              <w:spacing w:after="0"/>
              <w:jc w:val="center"/>
              <w:rPr>
                <w:rFonts w:ascii="Times New Roman" w:hAnsi="Times New Roman" w:cs="Times New Roman"/>
                <w:b/>
                <w:bCs/>
                <w:sz w:val="22"/>
                <w:szCs w:val="22"/>
              </w:rPr>
            </w:pPr>
            <w:r w:rsidRPr="00C01D97">
              <w:rPr>
                <w:rFonts w:ascii="Times New Roman" w:hAnsi="Times New Roman" w:cs="Times New Roman"/>
                <w:b/>
                <w:bCs/>
                <w:sz w:val="22"/>
                <w:szCs w:val="22"/>
              </w:rPr>
              <w:t>mRNA codon</w:t>
            </w:r>
          </w:p>
        </w:tc>
        <w:tc>
          <w:tcPr>
            <w:tcW w:w="1800" w:type="dxa"/>
            <w:tcBorders>
              <w:top w:val="single" w:sz="8" w:space="0" w:color="6D6D6D"/>
              <w:left w:val="single" w:sz="8" w:space="0" w:color="6D6D6D"/>
              <w:bottom w:val="single" w:sz="8" w:space="0" w:color="6D6D6D"/>
              <w:right w:val="single" w:sz="8" w:space="0" w:color="6D6D6D"/>
            </w:tcBorders>
            <w:vAlign w:val="center"/>
          </w:tcPr>
          <w:p w14:paraId="07C4ED47" w14:textId="394BAC08" w:rsidR="009F1727" w:rsidRPr="00C01D97" w:rsidRDefault="009F1727" w:rsidP="009F1727">
            <w:pPr>
              <w:widowControl w:val="0"/>
              <w:autoSpaceDE w:val="0"/>
              <w:autoSpaceDN w:val="0"/>
              <w:adjustRightInd w:val="0"/>
              <w:spacing w:after="0"/>
              <w:jc w:val="center"/>
              <w:rPr>
                <w:rFonts w:ascii="Times New Roman" w:hAnsi="Times New Roman" w:cs="Times New Roman"/>
                <w:b/>
                <w:bCs/>
                <w:sz w:val="22"/>
                <w:szCs w:val="22"/>
              </w:rPr>
            </w:pPr>
            <w:r w:rsidRPr="00C01D97">
              <w:rPr>
                <w:rFonts w:ascii="Times New Roman" w:hAnsi="Times New Roman" w:cs="Times New Roman"/>
                <w:b/>
                <w:bCs/>
                <w:sz w:val="22"/>
                <w:szCs w:val="22"/>
              </w:rPr>
              <w:t>tRNA anticodon</w:t>
            </w:r>
          </w:p>
        </w:tc>
      </w:tr>
      <w:tr w:rsidR="009F1727" w:rsidRPr="00C01D97" w14:paraId="26C6AC3F" w14:textId="77777777" w:rsidTr="00C01D97">
        <w:tblPrEx>
          <w:tblBorders>
            <w:top w:val="none" w:sz="0" w:space="0" w:color="auto"/>
          </w:tblBorders>
        </w:tblPrEx>
        <w:tc>
          <w:tcPr>
            <w:tcW w:w="153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2546799E" w14:textId="77777777" w:rsidR="009F1727" w:rsidRPr="00C01D97" w:rsidRDefault="009F1727">
            <w:pPr>
              <w:widowControl w:val="0"/>
              <w:autoSpaceDE w:val="0"/>
              <w:autoSpaceDN w:val="0"/>
              <w:adjustRightInd w:val="0"/>
              <w:spacing w:after="0"/>
              <w:rPr>
                <w:rFonts w:ascii="Times New Roman" w:hAnsi="Times New Roman" w:cs="Times New Roman"/>
                <w:sz w:val="22"/>
                <w:szCs w:val="22"/>
              </w:rPr>
            </w:pPr>
            <w:r w:rsidRPr="00C01D97">
              <w:rPr>
                <w:rFonts w:ascii="Times New Roman" w:hAnsi="Times New Roman" w:cs="Times New Roman"/>
                <w:sz w:val="22"/>
                <w:szCs w:val="22"/>
              </w:rPr>
              <w:t>Methionine</w:t>
            </w:r>
          </w:p>
        </w:tc>
        <w:tc>
          <w:tcPr>
            <w:tcW w:w="171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1BB464DD" w14:textId="77777777" w:rsidR="009F1727" w:rsidRPr="00C01D97" w:rsidRDefault="009F1727">
            <w:pPr>
              <w:widowControl w:val="0"/>
              <w:autoSpaceDE w:val="0"/>
              <w:autoSpaceDN w:val="0"/>
              <w:adjustRightInd w:val="0"/>
              <w:spacing w:after="0"/>
              <w:rPr>
                <w:rFonts w:ascii="Times New Roman" w:hAnsi="Times New Roman" w:cs="Times New Roman"/>
                <w:sz w:val="22"/>
                <w:szCs w:val="22"/>
              </w:rPr>
            </w:pPr>
            <w:r w:rsidRPr="00C01D97">
              <w:rPr>
                <w:rFonts w:ascii="Times New Roman" w:hAnsi="Times New Roman" w:cs="Times New Roman"/>
                <w:sz w:val="22"/>
                <w:szCs w:val="22"/>
              </w:rPr>
              <w:t>Met</w:t>
            </w:r>
          </w:p>
        </w:tc>
        <w:tc>
          <w:tcPr>
            <w:tcW w:w="171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728E2A2E" w14:textId="1CCE9FB5" w:rsidR="009F1727" w:rsidRPr="00C01D97" w:rsidRDefault="009F1727" w:rsidP="009F1727">
            <w:pPr>
              <w:widowControl w:val="0"/>
              <w:autoSpaceDE w:val="0"/>
              <w:autoSpaceDN w:val="0"/>
              <w:adjustRightInd w:val="0"/>
              <w:spacing w:after="0"/>
              <w:jc w:val="center"/>
              <w:rPr>
                <w:rFonts w:ascii="Times New Roman" w:hAnsi="Times New Roman" w:cs="Times New Roman"/>
                <w:sz w:val="22"/>
                <w:szCs w:val="22"/>
              </w:rPr>
            </w:pPr>
          </w:p>
        </w:tc>
        <w:tc>
          <w:tcPr>
            <w:tcW w:w="1980" w:type="dxa"/>
            <w:tcBorders>
              <w:top w:val="single" w:sz="8" w:space="0" w:color="6D6D6D"/>
              <w:left w:val="single" w:sz="8" w:space="0" w:color="6D6D6D"/>
              <w:bottom w:val="single" w:sz="8" w:space="0" w:color="6D6D6D"/>
              <w:right w:val="single" w:sz="8" w:space="0" w:color="6D6D6D"/>
            </w:tcBorders>
            <w:vAlign w:val="center"/>
          </w:tcPr>
          <w:p w14:paraId="528EFEEF" w14:textId="1749841F" w:rsidR="009F1727" w:rsidRPr="00C01D97" w:rsidRDefault="009F1727" w:rsidP="009F1727">
            <w:pPr>
              <w:widowControl w:val="0"/>
              <w:autoSpaceDE w:val="0"/>
              <w:autoSpaceDN w:val="0"/>
              <w:adjustRightInd w:val="0"/>
              <w:spacing w:after="0"/>
              <w:jc w:val="center"/>
              <w:rPr>
                <w:rFonts w:ascii="Times New Roman" w:hAnsi="Times New Roman" w:cs="Times New Roman"/>
                <w:sz w:val="22"/>
                <w:szCs w:val="22"/>
              </w:rPr>
            </w:pPr>
            <w:r w:rsidRPr="00C01D97">
              <w:rPr>
                <w:rFonts w:ascii="Times New Roman" w:hAnsi="Times New Roman" w:cs="Times New Roman"/>
                <w:sz w:val="22"/>
                <w:szCs w:val="22"/>
              </w:rPr>
              <w:t>AUG</w:t>
            </w:r>
          </w:p>
        </w:tc>
        <w:tc>
          <w:tcPr>
            <w:tcW w:w="1800" w:type="dxa"/>
            <w:tcBorders>
              <w:top w:val="single" w:sz="8" w:space="0" w:color="6D6D6D"/>
              <w:left w:val="single" w:sz="8" w:space="0" w:color="6D6D6D"/>
              <w:bottom w:val="single" w:sz="8" w:space="0" w:color="6D6D6D"/>
              <w:right w:val="single" w:sz="8" w:space="0" w:color="6D6D6D"/>
            </w:tcBorders>
            <w:vAlign w:val="center"/>
          </w:tcPr>
          <w:p w14:paraId="36ABB46A" w14:textId="271374E4" w:rsidR="009F1727" w:rsidRPr="00C01D97" w:rsidRDefault="009F1727" w:rsidP="009F1727">
            <w:pPr>
              <w:widowControl w:val="0"/>
              <w:autoSpaceDE w:val="0"/>
              <w:autoSpaceDN w:val="0"/>
              <w:adjustRightInd w:val="0"/>
              <w:spacing w:after="0"/>
              <w:jc w:val="center"/>
              <w:rPr>
                <w:rFonts w:ascii="Times New Roman" w:hAnsi="Times New Roman" w:cs="Times New Roman"/>
                <w:sz w:val="22"/>
                <w:szCs w:val="22"/>
              </w:rPr>
            </w:pPr>
            <w:r w:rsidRPr="00C01D97">
              <w:rPr>
                <w:rFonts w:ascii="Times New Roman" w:hAnsi="Times New Roman" w:cs="Times New Roman"/>
                <w:sz w:val="22"/>
                <w:szCs w:val="22"/>
              </w:rPr>
              <w:t>CAU</w:t>
            </w:r>
          </w:p>
        </w:tc>
      </w:tr>
      <w:tr w:rsidR="009F1727" w:rsidRPr="00C01D97" w14:paraId="6F4B59DC" w14:textId="77777777" w:rsidTr="00C01D97">
        <w:tblPrEx>
          <w:tblBorders>
            <w:top w:val="none" w:sz="0" w:space="0" w:color="auto"/>
          </w:tblBorders>
        </w:tblPrEx>
        <w:tc>
          <w:tcPr>
            <w:tcW w:w="153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2ECAA48F" w14:textId="77777777" w:rsidR="009F1727" w:rsidRPr="00C01D97" w:rsidRDefault="009F1727">
            <w:pPr>
              <w:widowControl w:val="0"/>
              <w:autoSpaceDE w:val="0"/>
              <w:autoSpaceDN w:val="0"/>
              <w:adjustRightInd w:val="0"/>
              <w:spacing w:after="0"/>
              <w:rPr>
                <w:rFonts w:ascii="Times New Roman" w:hAnsi="Times New Roman" w:cs="Times New Roman"/>
                <w:sz w:val="22"/>
                <w:szCs w:val="22"/>
              </w:rPr>
            </w:pPr>
            <w:r w:rsidRPr="00C01D97">
              <w:rPr>
                <w:rFonts w:ascii="Times New Roman" w:hAnsi="Times New Roman" w:cs="Times New Roman"/>
                <w:sz w:val="22"/>
                <w:szCs w:val="22"/>
              </w:rPr>
              <w:t> </w:t>
            </w:r>
          </w:p>
        </w:tc>
        <w:tc>
          <w:tcPr>
            <w:tcW w:w="171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2F17DA37" w14:textId="77777777" w:rsidR="009F1727" w:rsidRPr="00C01D97" w:rsidRDefault="009F1727">
            <w:pPr>
              <w:widowControl w:val="0"/>
              <w:autoSpaceDE w:val="0"/>
              <w:autoSpaceDN w:val="0"/>
              <w:adjustRightInd w:val="0"/>
              <w:spacing w:after="0"/>
              <w:rPr>
                <w:rFonts w:ascii="Times New Roman" w:hAnsi="Times New Roman" w:cs="Times New Roman"/>
                <w:sz w:val="22"/>
                <w:szCs w:val="22"/>
              </w:rPr>
            </w:pPr>
            <w:r w:rsidRPr="00C01D97">
              <w:rPr>
                <w:rFonts w:ascii="Times New Roman" w:hAnsi="Times New Roman" w:cs="Times New Roman"/>
                <w:sz w:val="22"/>
                <w:szCs w:val="22"/>
              </w:rPr>
              <w:t>Ser</w:t>
            </w:r>
          </w:p>
        </w:tc>
        <w:tc>
          <w:tcPr>
            <w:tcW w:w="171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411B48C5" w14:textId="3DD1A13F" w:rsidR="009F1727" w:rsidRPr="00C01D97" w:rsidRDefault="009F1727" w:rsidP="009F1727">
            <w:pPr>
              <w:widowControl w:val="0"/>
              <w:autoSpaceDE w:val="0"/>
              <w:autoSpaceDN w:val="0"/>
              <w:adjustRightInd w:val="0"/>
              <w:spacing w:after="0"/>
              <w:jc w:val="center"/>
              <w:rPr>
                <w:rFonts w:ascii="Times New Roman" w:hAnsi="Times New Roman" w:cs="Times New Roman"/>
                <w:sz w:val="22"/>
                <w:szCs w:val="22"/>
              </w:rPr>
            </w:pPr>
          </w:p>
        </w:tc>
        <w:tc>
          <w:tcPr>
            <w:tcW w:w="1980" w:type="dxa"/>
            <w:tcBorders>
              <w:top w:val="single" w:sz="8" w:space="0" w:color="6D6D6D"/>
              <w:left w:val="single" w:sz="8" w:space="0" w:color="6D6D6D"/>
              <w:bottom w:val="single" w:sz="8" w:space="0" w:color="6D6D6D"/>
              <w:right w:val="single" w:sz="8" w:space="0" w:color="6D6D6D"/>
            </w:tcBorders>
            <w:vAlign w:val="center"/>
          </w:tcPr>
          <w:p w14:paraId="1CD8448B" w14:textId="7A5E629D" w:rsidR="009F1727" w:rsidRPr="00C01D97" w:rsidRDefault="009F1727" w:rsidP="009F1727">
            <w:pPr>
              <w:widowControl w:val="0"/>
              <w:autoSpaceDE w:val="0"/>
              <w:autoSpaceDN w:val="0"/>
              <w:adjustRightInd w:val="0"/>
              <w:spacing w:after="0"/>
              <w:jc w:val="center"/>
              <w:rPr>
                <w:rFonts w:ascii="Times New Roman" w:hAnsi="Times New Roman" w:cs="Times New Roman"/>
                <w:sz w:val="22"/>
                <w:szCs w:val="22"/>
              </w:rPr>
            </w:pPr>
            <w:r w:rsidRPr="00C01D97">
              <w:rPr>
                <w:rFonts w:ascii="Times New Roman" w:hAnsi="Times New Roman" w:cs="Times New Roman"/>
                <w:sz w:val="22"/>
                <w:szCs w:val="22"/>
              </w:rPr>
              <w:t>UCA</w:t>
            </w:r>
          </w:p>
        </w:tc>
        <w:tc>
          <w:tcPr>
            <w:tcW w:w="1800" w:type="dxa"/>
            <w:tcBorders>
              <w:top w:val="single" w:sz="8" w:space="0" w:color="6D6D6D"/>
              <w:left w:val="single" w:sz="8" w:space="0" w:color="6D6D6D"/>
              <w:bottom w:val="single" w:sz="8" w:space="0" w:color="6D6D6D"/>
              <w:right w:val="single" w:sz="8" w:space="0" w:color="6D6D6D"/>
            </w:tcBorders>
            <w:vAlign w:val="center"/>
          </w:tcPr>
          <w:p w14:paraId="3504498F" w14:textId="2E23B419" w:rsidR="009F1727" w:rsidRPr="00C01D97" w:rsidRDefault="009F1727" w:rsidP="009F1727">
            <w:pPr>
              <w:widowControl w:val="0"/>
              <w:autoSpaceDE w:val="0"/>
              <w:autoSpaceDN w:val="0"/>
              <w:adjustRightInd w:val="0"/>
              <w:spacing w:after="0"/>
              <w:jc w:val="center"/>
              <w:rPr>
                <w:rFonts w:ascii="Times New Roman" w:hAnsi="Times New Roman" w:cs="Times New Roman"/>
                <w:sz w:val="22"/>
                <w:szCs w:val="22"/>
              </w:rPr>
            </w:pPr>
          </w:p>
        </w:tc>
      </w:tr>
      <w:tr w:rsidR="009F1727" w:rsidRPr="00C01D97" w14:paraId="0867B915" w14:textId="77777777" w:rsidTr="00C01D97">
        <w:tblPrEx>
          <w:tblBorders>
            <w:top w:val="none" w:sz="0" w:space="0" w:color="auto"/>
          </w:tblBorders>
        </w:tblPrEx>
        <w:tc>
          <w:tcPr>
            <w:tcW w:w="153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38C349FA" w14:textId="77777777" w:rsidR="009F1727" w:rsidRPr="00C01D97" w:rsidRDefault="009F1727">
            <w:pPr>
              <w:widowControl w:val="0"/>
              <w:autoSpaceDE w:val="0"/>
              <w:autoSpaceDN w:val="0"/>
              <w:adjustRightInd w:val="0"/>
              <w:spacing w:after="0"/>
              <w:rPr>
                <w:rFonts w:ascii="Times New Roman" w:hAnsi="Times New Roman" w:cs="Times New Roman"/>
                <w:sz w:val="22"/>
                <w:szCs w:val="22"/>
              </w:rPr>
            </w:pPr>
            <w:r w:rsidRPr="00C01D97">
              <w:rPr>
                <w:rFonts w:ascii="Times New Roman" w:hAnsi="Times New Roman" w:cs="Times New Roman"/>
                <w:sz w:val="22"/>
                <w:szCs w:val="22"/>
              </w:rPr>
              <w:t>Arginine</w:t>
            </w:r>
          </w:p>
        </w:tc>
        <w:tc>
          <w:tcPr>
            <w:tcW w:w="171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36F9DBCE" w14:textId="77777777" w:rsidR="009F1727" w:rsidRPr="00C01D97" w:rsidRDefault="009F1727">
            <w:pPr>
              <w:widowControl w:val="0"/>
              <w:autoSpaceDE w:val="0"/>
              <w:autoSpaceDN w:val="0"/>
              <w:adjustRightInd w:val="0"/>
              <w:spacing w:after="0"/>
              <w:rPr>
                <w:rFonts w:ascii="Times New Roman" w:hAnsi="Times New Roman" w:cs="Times New Roman"/>
                <w:sz w:val="22"/>
                <w:szCs w:val="22"/>
              </w:rPr>
            </w:pPr>
            <w:r w:rsidRPr="00C01D97">
              <w:rPr>
                <w:rFonts w:ascii="Times New Roman" w:hAnsi="Times New Roman" w:cs="Times New Roman"/>
                <w:sz w:val="22"/>
                <w:szCs w:val="22"/>
              </w:rPr>
              <w:t>Arg</w:t>
            </w:r>
          </w:p>
        </w:tc>
        <w:tc>
          <w:tcPr>
            <w:tcW w:w="171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2A723B77" w14:textId="2AC0DE21" w:rsidR="009F1727" w:rsidRPr="00C01D97" w:rsidRDefault="009F1727" w:rsidP="009F1727">
            <w:pPr>
              <w:widowControl w:val="0"/>
              <w:autoSpaceDE w:val="0"/>
              <w:autoSpaceDN w:val="0"/>
              <w:adjustRightInd w:val="0"/>
              <w:spacing w:after="0"/>
              <w:jc w:val="center"/>
              <w:rPr>
                <w:rFonts w:ascii="Times New Roman" w:hAnsi="Times New Roman" w:cs="Times New Roman"/>
                <w:sz w:val="22"/>
                <w:szCs w:val="22"/>
              </w:rPr>
            </w:pPr>
          </w:p>
        </w:tc>
        <w:tc>
          <w:tcPr>
            <w:tcW w:w="1980" w:type="dxa"/>
            <w:tcBorders>
              <w:top w:val="single" w:sz="8" w:space="0" w:color="6D6D6D"/>
              <w:left w:val="single" w:sz="8" w:space="0" w:color="6D6D6D"/>
              <w:bottom w:val="single" w:sz="8" w:space="0" w:color="6D6D6D"/>
              <w:right w:val="single" w:sz="8" w:space="0" w:color="6D6D6D"/>
            </w:tcBorders>
            <w:vAlign w:val="center"/>
          </w:tcPr>
          <w:p w14:paraId="7C4632CF" w14:textId="4416508F" w:rsidR="009F1727" w:rsidRPr="00C01D97" w:rsidRDefault="009F1727" w:rsidP="009F1727">
            <w:pPr>
              <w:widowControl w:val="0"/>
              <w:autoSpaceDE w:val="0"/>
              <w:autoSpaceDN w:val="0"/>
              <w:adjustRightInd w:val="0"/>
              <w:spacing w:after="0"/>
              <w:jc w:val="center"/>
              <w:rPr>
                <w:rFonts w:ascii="Times New Roman" w:hAnsi="Times New Roman" w:cs="Times New Roman"/>
                <w:sz w:val="22"/>
                <w:szCs w:val="22"/>
              </w:rPr>
            </w:pPr>
          </w:p>
        </w:tc>
        <w:tc>
          <w:tcPr>
            <w:tcW w:w="1800" w:type="dxa"/>
            <w:tcBorders>
              <w:top w:val="single" w:sz="8" w:space="0" w:color="6D6D6D"/>
              <w:left w:val="single" w:sz="8" w:space="0" w:color="6D6D6D"/>
              <w:bottom w:val="single" w:sz="8" w:space="0" w:color="6D6D6D"/>
              <w:right w:val="single" w:sz="8" w:space="0" w:color="6D6D6D"/>
            </w:tcBorders>
            <w:vAlign w:val="center"/>
          </w:tcPr>
          <w:p w14:paraId="4A4962A5" w14:textId="0ABD50D1" w:rsidR="009F1727" w:rsidRPr="00C01D97" w:rsidRDefault="009F1727" w:rsidP="009F1727">
            <w:pPr>
              <w:widowControl w:val="0"/>
              <w:autoSpaceDE w:val="0"/>
              <w:autoSpaceDN w:val="0"/>
              <w:adjustRightInd w:val="0"/>
              <w:spacing w:after="0"/>
              <w:jc w:val="center"/>
              <w:rPr>
                <w:rFonts w:ascii="Times New Roman" w:hAnsi="Times New Roman" w:cs="Times New Roman"/>
                <w:sz w:val="22"/>
                <w:szCs w:val="22"/>
              </w:rPr>
            </w:pPr>
            <w:r w:rsidRPr="00C01D97">
              <w:rPr>
                <w:rFonts w:ascii="Times New Roman" w:hAnsi="Times New Roman" w:cs="Times New Roman"/>
                <w:sz w:val="22"/>
                <w:szCs w:val="22"/>
              </w:rPr>
              <w:t>CCU</w:t>
            </w:r>
          </w:p>
        </w:tc>
      </w:tr>
      <w:tr w:rsidR="009F1727" w:rsidRPr="00C01D97" w14:paraId="3EE23AD6" w14:textId="77777777" w:rsidTr="00C01D97">
        <w:tblPrEx>
          <w:tblBorders>
            <w:top w:val="none" w:sz="0" w:space="0" w:color="auto"/>
          </w:tblBorders>
        </w:tblPrEx>
        <w:tc>
          <w:tcPr>
            <w:tcW w:w="153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0E340C89" w14:textId="77777777" w:rsidR="009F1727" w:rsidRPr="00C01D97" w:rsidRDefault="009F1727">
            <w:pPr>
              <w:widowControl w:val="0"/>
              <w:autoSpaceDE w:val="0"/>
              <w:autoSpaceDN w:val="0"/>
              <w:adjustRightInd w:val="0"/>
              <w:spacing w:after="0"/>
              <w:rPr>
                <w:rFonts w:ascii="Times New Roman" w:hAnsi="Times New Roman" w:cs="Times New Roman"/>
                <w:sz w:val="22"/>
                <w:szCs w:val="22"/>
              </w:rPr>
            </w:pPr>
            <w:r w:rsidRPr="00C01D97">
              <w:rPr>
                <w:rFonts w:ascii="Times New Roman" w:hAnsi="Times New Roman" w:cs="Times New Roman"/>
                <w:sz w:val="22"/>
                <w:szCs w:val="22"/>
              </w:rPr>
              <w:t> </w:t>
            </w:r>
          </w:p>
        </w:tc>
        <w:tc>
          <w:tcPr>
            <w:tcW w:w="171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7DD19631" w14:textId="77777777" w:rsidR="009F1727" w:rsidRPr="00C01D97" w:rsidRDefault="009F1727">
            <w:pPr>
              <w:widowControl w:val="0"/>
              <w:autoSpaceDE w:val="0"/>
              <w:autoSpaceDN w:val="0"/>
              <w:adjustRightInd w:val="0"/>
              <w:spacing w:after="0"/>
              <w:rPr>
                <w:rFonts w:ascii="Times New Roman" w:hAnsi="Times New Roman" w:cs="Times New Roman"/>
                <w:sz w:val="22"/>
                <w:szCs w:val="22"/>
              </w:rPr>
            </w:pPr>
            <w:r w:rsidRPr="00C01D97">
              <w:rPr>
                <w:rFonts w:ascii="Times New Roman" w:hAnsi="Times New Roman" w:cs="Times New Roman"/>
                <w:sz w:val="22"/>
                <w:szCs w:val="22"/>
              </w:rPr>
              <w:t>Val</w:t>
            </w:r>
          </w:p>
        </w:tc>
        <w:tc>
          <w:tcPr>
            <w:tcW w:w="171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6C7BDF5E" w14:textId="77777777" w:rsidR="009F1727" w:rsidRPr="00C01D97" w:rsidRDefault="009F1727" w:rsidP="009F1727">
            <w:pPr>
              <w:widowControl w:val="0"/>
              <w:autoSpaceDE w:val="0"/>
              <w:autoSpaceDN w:val="0"/>
              <w:adjustRightInd w:val="0"/>
              <w:spacing w:after="0"/>
              <w:jc w:val="center"/>
              <w:rPr>
                <w:rFonts w:ascii="Times New Roman" w:hAnsi="Times New Roman" w:cs="Times New Roman"/>
                <w:sz w:val="22"/>
                <w:szCs w:val="22"/>
              </w:rPr>
            </w:pPr>
            <w:r w:rsidRPr="00C01D97">
              <w:rPr>
                <w:rFonts w:ascii="Times New Roman" w:hAnsi="Times New Roman" w:cs="Times New Roman"/>
                <w:sz w:val="22"/>
                <w:szCs w:val="22"/>
              </w:rPr>
              <w:t>GTA</w:t>
            </w:r>
          </w:p>
        </w:tc>
        <w:tc>
          <w:tcPr>
            <w:tcW w:w="1980" w:type="dxa"/>
            <w:tcBorders>
              <w:top w:val="single" w:sz="8" w:space="0" w:color="6D6D6D"/>
              <w:left w:val="single" w:sz="8" w:space="0" w:color="6D6D6D"/>
              <w:bottom w:val="single" w:sz="8" w:space="0" w:color="6D6D6D"/>
              <w:right w:val="single" w:sz="8" w:space="0" w:color="6D6D6D"/>
            </w:tcBorders>
            <w:vAlign w:val="center"/>
          </w:tcPr>
          <w:p w14:paraId="3355DCD4" w14:textId="271D5D1C" w:rsidR="009F1727" w:rsidRPr="00C01D97" w:rsidRDefault="009F1727" w:rsidP="009F1727">
            <w:pPr>
              <w:widowControl w:val="0"/>
              <w:autoSpaceDE w:val="0"/>
              <w:autoSpaceDN w:val="0"/>
              <w:adjustRightInd w:val="0"/>
              <w:spacing w:after="0"/>
              <w:jc w:val="center"/>
              <w:rPr>
                <w:rFonts w:ascii="Times New Roman" w:hAnsi="Times New Roman" w:cs="Times New Roman"/>
                <w:sz w:val="22"/>
                <w:szCs w:val="22"/>
              </w:rPr>
            </w:pPr>
          </w:p>
        </w:tc>
        <w:tc>
          <w:tcPr>
            <w:tcW w:w="1800" w:type="dxa"/>
            <w:tcBorders>
              <w:top w:val="single" w:sz="8" w:space="0" w:color="6D6D6D"/>
              <w:left w:val="single" w:sz="8" w:space="0" w:color="6D6D6D"/>
              <w:bottom w:val="single" w:sz="8" w:space="0" w:color="6D6D6D"/>
              <w:right w:val="single" w:sz="8" w:space="0" w:color="6D6D6D"/>
            </w:tcBorders>
            <w:vAlign w:val="center"/>
          </w:tcPr>
          <w:p w14:paraId="2D97CC65" w14:textId="1BD2199A" w:rsidR="009F1727" w:rsidRPr="00C01D97" w:rsidRDefault="009F1727" w:rsidP="009F1727">
            <w:pPr>
              <w:widowControl w:val="0"/>
              <w:autoSpaceDE w:val="0"/>
              <w:autoSpaceDN w:val="0"/>
              <w:adjustRightInd w:val="0"/>
              <w:spacing w:after="0"/>
              <w:jc w:val="center"/>
              <w:rPr>
                <w:rFonts w:ascii="Times New Roman" w:hAnsi="Times New Roman" w:cs="Times New Roman"/>
                <w:sz w:val="22"/>
                <w:szCs w:val="22"/>
              </w:rPr>
            </w:pPr>
            <w:r w:rsidRPr="00C01D97">
              <w:rPr>
                <w:rFonts w:ascii="Times New Roman" w:hAnsi="Times New Roman" w:cs="Times New Roman"/>
                <w:sz w:val="22"/>
                <w:szCs w:val="22"/>
              </w:rPr>
              <w:t>UAC</w:t>
            </w:r>
          </w:p>
        </w:tc>
      </w:tr>
      <w:tr w:rsidR="009F1727" w:rsidRPr="00C01D97" w14:paraId="77A07553" w14:textId="77777777" w:rsidTr="00C01D97">
        <w:tblPrEx>
          <w:tblBorders>
            <w:top w:val="none" w:sz="0" w:space="0" w:color="auto"/>
          </w:tblBorders>
        </w:tblPrEx>
        <w:tc>
          <w:tcPr>
            <w:tcW w:w="153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07F7FFAF" w14:textId="77777777" w:rsidR="009F1727" w:rsidRPr="00C01D97" w:rsidRDefault="009F1727">
            <w:pPr>
              <w:widowControl w:val="0"/>
              <w:autoSpaceDE w:val="0"/>
              <w:autoSpaceDN w:val="0"/>
              <w:adjustRightInd w:val="0"/>
              <w:spacing w:after="0"/>
              <w:rPr>
                <w:rFonts w:ascii="Times New Roman" w:hAnsi="Times New Roman" w:cs="Times New Roman"/>
                <w:sz w:val="22"/>
                <w:szCs w:val="22"/>
              </w:rPr>
            </w:pPr>
            <w:r w:rsidRPr="00C01D97">
              <w:rPr>
                <w:rFonts w:ascii="Times New Roman" w:hAnsi="Times New Roman" w:cs="Times New Roman"/>
                <w:sz w:val="22"/>
                <w:szCs w:val="22"/>
              </w:rPr>
              <w:t> </w:t>
            </w:r>
          </w:p>
        </w:tc>
        <w:tc>
          <w:tcPr>
            <w:tcW w:w="171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50188B2E" w14:textId="77777777" w:rsidR="009F1727" w:rsidRPr="00C01D97" w:rsidRDefault="009F1727">
            <w:pPr>
              <w:widowControl w:val="0"/>
              <w:autoSpaceDE w:val="0"/>
              <w:autoSpaceDN w:val="0"/>
              <w:adjustRightInd w:val="0"/>
              <w:spacing w:after="0"/>
              <w:rPr>
                <w:rFonts w:ascii="Times New Roman" w:hAnsi="Times New Roman" w:cs="Times New Roman"/>
                <w:sz w:val="22"/>
                <w:szCs w:val="22"/>
              </w:rPr>
            </w:pPr>
            <w:r w:rsidRPr="00C01D97">
              <w:rPr>
                <w:rFonts w:ascii="Times New Roman" w:hAnsi="Times New Roman" w:cs="Times New Roman"/>
                <w:sz w:val="22"/>
                <w:szCs w:val="22"/>
              </w:rPr>
              <w:t> </w:t>
            </w:r>
          </w:p>
        </w:tc>
        <w:tc>
          <w:tcPr>
            <w:tcW w:w="171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58A03CCD" w14:textId="77777777" w:rsidR="009F1727" w:rsidRPr="00C01D97" w:rsidRDefault="009F1727" w:rsidP="009F1727">
            <w:pPr>
              <w:widowControl w:val="0"/>
              <w:autoSpaceDE w:val="0"/>
              <w:autoSpaceDN w:val="0"/>
              <w:adjustRightInd w:val="0"/>
              <w:spacing w:after="0"/>
              <w:jc w:val="center"/>
              <w:rPr>
                <w:rFonts w:ascii="Times New Roman" w:hAnsi="Times New Roman" w:cs="Times New Roman"/>
                <w:sz w:val="22"/>
                <w:szCs w:val="22"/>
              </w:rPr>
            </w:pPr>
            <w:r w:rsidRPr="00C01D97">
              <w:rPr>
                <w:rFonts w:ascii="Times New Roman" w:hAnsi="Times New Roman" w:cs="Times New Roman"/>
                <w:sz w:val="22"/>
                <w:szCs w:val="22"/>
              </w:rPr>
              <w:t>GGC</w:t>
            </w:r>
          </w:p>
        </w:tc>
        <w:tc>
          <w:tcPr>
            <w:tcW w:w="1980" w:type="dxa"/>
            <w:tcBorders>
              <w:top w:val="single" w:sz="8" w:space="0" w:color="6D6D6D"/>
              <w:left w:val="single" w:sz="8" w:space="0" w:color="6D6D6D"/>
              <w:bottom w:val="single" w:sz="8" w:space="0" w:color="6D6D6D"/>
              <w:right w:val="single" w:sz="8" w:space="0" w:color="6D6D6D"/>
            </w:tcBorders>
            <w:vAlign w:val="center"/>
          </w:tcPr>
          <w:p w14:paraId="6EACF0BD" w14:textId="44D09E3E" w:rsidR="009F1727" w:rsidRPr="00C01D97" w:rsidRDefault="009F1727" w:rsidP="009F1727">
            <w:pPr>
              <w:widowControl w:val="0"/>
              <w:autoSpaceDE w:val="0"/>
              <w:autoSpaceDN w:val="0"/>
              <w:adjustRightInd w:val="0"/>
              <w:spacing w:after="0"/>
              <w:jc w:val="center"/>
              <w:rPr>
                <w:rFonts w:ascii="Times New Roman" w:hAnsi="Times New Roman" w:cs="Times New Roman"/>
                <w:sz w:val="22"/>
                <w:szCs w:val="22"/>
              </w:rPr>
            </w:pPr>
            <w:r w:rsidRPr="00C01D97">
              <w:rPr>
                <w:rFonts w:ascii="Times New Roman" w:hAnsi="Times New Roman" w:cs="Times New Roman"/>
                <w:sz w:val="22"/>
                <w:szCs w:val="22"/>
              </w:rPr>
              <w:t>GGC</w:t>
            </w:r>
          </w:p>
        </w:tc>
        <w:tc>
          <w:tcPr>
            <w:tcW w:w="1800" w:type="dxa"/>
            <w:tcBorders>
              <w:top w:val="single" w:sz="8" w:space="0" w:color="6D6D6D"/>
              <w:left w:val="single" w:sz="8" w:space="0" w:color="6D6D6D"/>
              <w:bottom w:val="single" w:sz="8" w:space="0" w:color="6D6D6D"/>
              <w:right w:val="single" w:sz="8" w:space="0" w:color="6D6D6D"/>
            </w:tcBorders>
            <w:vAlign w:val="center"/>
          </w:tcPr>
          <w:p w14:paraId="28EFDF96" w14:textId="2C89C8E0" w:rsidR="009F1727" w:rsidRPr="00C01D97" w:rsidRDefault="009F1727" w:rsidP="009F1727">
            <w:pPr>
              <w:widowControl w:val="0"/>
              <w:autoSpaceDE w:val="0"/>
              <w:autoSpaceDN w:val="0"/>
              <w:adjustRightInd w:val="0"/>
              <w:spacing w:after="0"/>
              <w:jc w:val="center"/>
              <w:rPr>
                <w:rFonts w:ascii="Times New Roman" w:hAnsi="Times New Roman" w:cs="Times New Roman"/>
                <w:sz w:val="22"/>
                <w:szCs w:val="22"/>
              </w:rPr>
            </w:pPr>
          </w:p>
        </w:tc>
      </w:tr>
      <w:tr w:rsidR="009F1727" w:rsidRPr="00C01D97" w14:paraId="6CC1F549" w14:textId="77777777" w:rsidTr="00C01D97">
        <w:tblPrEx>
          <w:tblBorders>
            <w:top w:val="none" w:sz="0" w:space="0" w:color="auto"/>
          </w:tblBorders>
        </w:tblPrEx>
        <w:tc>
          <w:tcPr>
            <w:tcW w:w="153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61C1E01F" w14:textId="77777777" w:rsidR="009F1727" w:rsidRPr="00C01D97" w:rsidRDefault="009F1727">
            <w:pPr>
              <w:widowControl w:val="0"/>
              <w:autoSpaceDE w:val="0"/>
              <w:autoSpaceDN w:val="0"/>
              <w:adjustRightInd w:val="0"/>
              <w:spacing w:after="0"/>
              <w:rPr>
                <w:rFonts w:ascii="Times New Roman" w:hAnsi="Times New Roman" w:cs="Times New Roman"/>
                <w:sz w:val="22"/>
                <w:szCs w:val="22"/>
              </w:rPr>
            </w:pPr>
            <w:r w:rsidRPr="00C01D97">
              <w:rPr>
                <w:rFonts w:ascii="Times New Roman" w:hAnsi="Times New Roman" w:cs="Times New Roman"/>
                <w:sz w:val="22"/>
                <w:szCs w:val="22"/>
              </w:rPr>
              <w:t> </w:t>
            </w:r>
          </w:p>
        </w:tc>
        <w:tc>
          <w:tcPr>
            <w:tcW w:w="171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65BFDF8C" w14:textId="77777777" w:rsidR="009F1727" w:rsidRPr="00C01D97" w:rsidRDefault="009F1727">
            <w:pPr>
              <w:widowControl w:val="0"/>
              <w:autoSpaceDE w:val="0"/>
              <w:autoSpaceDN w:val="0"/>
              <w:adjustRightInd w:val="0"/>
              <w:spacing w:after="0"/>
              <w:rPr>
                <w:rFonts w:ascii="Times New Roman" w:hAnsi="Times New Roman" w:cs="Times New Roman"/>
                <w:sz w:val="22"/>
                <w:szCs w:val="22"/>
              </w:rPr>
            </w:pPr>
            <w:r w:rsidRPr="00C01D97">
              <w:rPr>
                <w:rFonts w:ascii="Times New Roman" w:hAnsi="Times New Roman" w:cs="Times New Roman"/>
                <w:sz w:val="22"/>
                <w:szCs w:val="22"/>
              </w:rPr>
              <w:t>Pro</w:t>
            </w:r>
          </w:p>
        </w:tc>
        <w:tc>
          <w:tcPr>
            <w:tcW w:w="171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0CEFF958" w14:textId="3CEBFAB7" w:rsidR="009F1727" w:rsidRPr="00C01D97" w:rsidRDefault="009F1727" w:rsidP="009F1727">
            <w:pPr>
              <w:widowControl w:val="0"/>
              <w:autoSpaceDE w:val="0"/>
              <w:autoSpaceDN w:val="0"/>
              <w:adjustRightInd w:val="0"/>
              <w:spacing w:after="0"/>
              <w:jc w:val="center"/>
              <w:rPr>
                <w:rFonts w:ascii="Times New Roman" w:hAnsi="Times New Roman" w:cs="Times New Roman"/>
                <w:sz w:val="22"/>
                <w:szCs w:val="22"/>
              </w:rPr>
            </w:pPr>
          </w:p>
        </w:tc>
        <w:tc>
          <w:tcPr>
            <w:tcW w:w="1980" w:type="dxa"/>
            <w:tcBorders>
              <w:top w:val="single" w:sz="8" w:space="0" w:color="6D6D6D"/>
              <w:left w:val="single" w:sz="8" w:space="0" w:color="6D6D6D"/>
              <w:bottom w:val="single" w:sz="8" w:space="0" w:color="6D6D6D"/>
              <w:right w:val="single" w:sz="8" w:space="0" w:color="6D6D6D"/>
            </w:tcBorders>
            <w:vAlign w:val="center"/>
          </w:tcPr>
          <w:p w14:paraId="3BBD35C5" w14:textId="12537B88" w:rsidR="009F1727" w:rsidRPr="00C01D97" w:rsidRDefault="009F1727" w:rsidP="009F1727">
            <w:pPr>
              <w:widowControl w:val="0"/>
              <w:autoSpaceDE w:val="0"/>
              <w:autoSpaceDN w:val="0"/>
              <w:adjustRightInd w:val="0"/>
              <w:spacing w:after="0"/>
              <w:jc w:val="center"/>
              <w:rPr>
                <w:rFonts w:ascii="Times New Roman" w:hAnsi="Times New Roman" w:cs="Times New Roman"/>
                <w:sz w:val="22"/>
                <w:szCs w:val="22"/>
              </w:rPr>
            </w:pPr>
            <w:r w:rsidRPr="00C01D97">
              <w:rPr>
                <w:rFonts w:ascii="Times New Roman" w:hAnsi="Times New Roman" w:cs="Times New Roman"/>
                <w:sz w:val="22"/>
                <w:szCs w:val="22"/>
              </w:rPr>
              <w:t>CCA</w:t>
            </w:r>
          </w:p>
        </w:tc>
        <w:tc>
          <w:tcPr>
            <w:tcW w:w="1800" w:type="dxa"/>
            <w:tcBorders>
              <w:top w:val="single" w:sz="8" w:space="0" w:color="6D6D6D"/>
              <w:left w:val="single" w:sz="8" w:space="0" w:color="6D6D6D"/>
              <w:bottom w:val="single" w:sz="8" w:space="0" w:color="6D6D6D"/>
              <w:right w:val="single" w:sz="8" w:space="0" w:color="6D6D6D"/>
            </w:tcBorders>
            <w:vAlign w:val="center"/>
          </w:tcPr>
          <w:p w14:paraId="5015C3EF" w14:textId="43FE00F1" w:rsidR="009F1727" w:rsidRPr="00C01D97" w:rsidRDefault="009F1727" w:rsidP="009F1727">
            <w:pPr>
              <w:widowControl w:val="0"/>
              <w:autoSpaceDE w:val="0"/>
              <w:autoSpaceDN w:val="0"/>
              <w:adjustRightInd w:val="0"/>
              <w:spacing w:after="0"/>
              <w:jc w:val="center"/>
              <w:rPr>
                <w:rFonts w:ascii="Times New Roman" w:hAnsi="Times New Roman" w:cs="Times New Roman"/>
                <w:sz w:val="22"/>
                <w:szCs w:val="22"/>
              </w:rPr>
            </w:pPr>
          </w:p>
        </w:tc>
      </w:tr>
      <w:tr w:rsidR="009F1727" w:rsidRPr="00C01D97" w14:paraId="352ABF96" w14:textId="77777777" w:rsidTr="00C01D97">
        <w:tblPrEx>
          <w:tblBorders>
            <w:top w:val="none" w:sz="0" w:space="0" w:color="auto"/>
          </w:tblBorders>
        </w:tblPrEx>
        <w:tc>
          <w:tcPr>
            <w:tcW w:w="153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67EBE941" w14:textId="77777777" w:rsidR="009F1727" w:rsidRPr="00C01D97" w:rsidRDefault="009F1727">
            <w:pPr>
              <w:widowControl w:val="0"/>
              <w:autoSpaceDE w:val="0"/>
              <w:autoSpaceDN w:val="0"/>
              <w:adjustRightInd w:val="0"/>
              <w:spacing w:after="0"/>
              <w:rPr>
                <w:rFonts w:ascii="Times New Roman" w:hAnsi="Times New Roman" w:cs="Times New Roman"/>
                <w:sz w:val="22"/>
                <w:szCs w:val="22"/>
              </w:rPr>
            </w:pPr>
            <w:r w:rsidRPr="00C01D97">
              <w:rPr>
                <w:rFonts w:ascii="Times New Roman" w:hAnsi="Times New Roman" w:cs="Times New Roman"/>
                <w:sz w:val="22"/>
                <w:szCs w:val="22"/>
              </w:rPr>
              <w:t>Proline</w:t>
            </w:r>
          </w:p>
        </w:tc>
        <w:tc>
          <w:tcPr>
            <w:tcW w:w="171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606046A4" w14:textId="77777777" w:rsidR="009F1727" w:rsidRPr="00C01D97" w:rsidRDefault="009F1727">
            <w:pPr>
              <w:widowControl w:val="0"/>
              <w:autoSpaceDE w:val="0"/>
              <w:autoSpaceDN w:val="0"/>
              <w:adjustRightInd w:val="0"/>
              <w:spacing w:after="0"/>
              <w:rPr>
                <w:rFonts w:ascii="Times New Roman" w:hAnsi="Times New Roman" w:cs="Times New Roman"/>
                <w:sz w:val="22"/>
                <w:szCs w:val="22"/>
              </w:rPr>
            </w:pPr>
            <w:r w:rsidRPr="00C01D97">
              <w:rPr>
                <w:rFonts w:ascii="Times New Roman" w:hAnsi="Times New Roman" w:cs="Times New Roman"/>
                <w:sz w:val="22"/>
                <w:szCs w:val="22"/>
              </w:rPr>
              <w:t> </w:t>
            </w:r>
          </w:p>
        </w:tc>
        <w:tc>
          <w:tcPr>
            <w:tcW w:w="171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6882EE39" w14:textId="77777777" w:rsidR="009F1727" w:rsidRPr="00C01D97" w:rsidRDefault="009F1727" w:rsidP="009F1727">
            <w:pPr>
              <w:widowControl w:val="0"/>
              <w:autoSpaceDE w:val="0"/>
              <w:autoSpaceDN w:val="0"/>
              <w:adjustRightInd w:val="0"/>
              <w:spacing w:after="0"/>
              <w:jc w:val="center"/>
              <w:rPr>
                <w:rFonts w:ascii="Times New Roman" w:hAnsi="Times New Roman" w:cs="Times New Roman"/>
                <w:sz w:val="22"/>
                <w:szCs w:val="22"/>
              </w:rPr>
            </w:pPr>
            <w:r w:rsidRPr="00C01D97">
              <w:rPr>
                <w:rFonts w:ascii="Times New Roman" w:hAnsi="Times New Roman" w:cs="Times New Roman"/>
                <w:sz w:val="22"/>
                <w:szCs w:val="22"/>
              </w:rPr>
              <w:t>CCA</w:t>
            </w:r>
          </w:p>
        </w:tc>
        <w:tc>
          <w:tcPr>
            <w:tcW w:w="1980" w:type="dxa"/>
            <w:tcBorders>
              <w:top w:val="single" w:sz="8" w:space="0" w:color="6D6D6D"/>
              <w:left w:val="single" w:sz="8" w:space="0" w:color="6D6D6D"/>
              <w:bottom w:val="single" w:sz="8" w:space="0" w:color="6D6D6D"/>
              <w:right w:val="single" w:sz="8" w:space="0" w:color="6D6D6D"/>
            </w:tcBorders>
            <w:vAlign w:val="center"/>
          </w:tcPr>
          <w:p w14:paraId="63EEE29C" w14:textId="0276FBD1" w:rsidR="009F1727" w:rsidRPr="00C01D97" w:rsidRDefault="009F1727" w:rsidP="009F1727">
            <w:pPr>
              <w:widowControl w:val="0"/>
              <w:autoSpaceDE w:val="0"/>
              <w:autoSpaceDN w:val="0"/>
              <w:adjustRightInd w:val="0"/>
              <w:spacing w:after="0"/>
              <w:jc w:val="center"/>
              <w:rPr>
                <w:rFonts w:ascii="Times New Roman" w:hAnsi="Times New Roman" w:cs="Times New Roman"/>
                <w:sz w:val="22"/>
                <w:szCs w:val="22"/>
              </w:rPr>
            </w:pPr>
          </w:p>
        </w:tc>
        <w:tc>
          <w:tcPr>
            <w:tcW w:w="1800" w:type="dxa"/>
            <w:tcBorders>
              <w:top w:val="single" w:sz="8" w:space="0" w:color="6D6D6D"/>
              <w:left w:val="single" w:sz="8" w:space="0" w:color="6D6D6D"/>
              <w:bottom w:val="single" w:sz="8" w:space="0" w:color="6D6D6D"/>
              <w:right w:val="single" w:sz="8" w:space="0" w:color="6D6D6D"/>
            </w:tcBorders>
            <w:vAlign w:val="center"/>
          </w:tcPr>
          <w:p w14:paraId="238D6EE6" w14:textId="3296A9F8" w:rsidR="009F1727" w:rsidRPr="00C01D97" w:rsidRDefault="009F1727" w:rsidP="009F1727">
            <w:pPr>
              <w:widowControl w:val="0"/>
              <w:autoSpaceDE w:val="0"/>
              <w:autoSpaceDN w:val="0"/>
              <w:adjustRightInd w:val="0"/>
              <w:spacing w:after="0"/>
              <w:jc w:val="center"/>
              <w:rPr>
                <w:rFonts w:ascii="Times New Roman" w:hAnsi="Times New Roman" w:cs="Times New Roman"/>
                <w:sz w:val="22"/>
                <w:szCs w:val="22"/>
              </w:rPr>
            </w:pPr>
            <w:r w:rsidRPr="00C01D97">
              <w:rPr>
                <w:rFonts w:ascii="Times New Roman" w:hAnsi="Times New Roman" w:cs="Times New Roman"/>
                <w:sz w:val="22"/>
                <w:szCs w:val="22"/>
              </w:rPr>
              <w:t>UGG</w:t>
            </w:r>
          </w:p>
        </w:tc>
      </w:tr>
      <w:tr w:rsidR="009F1727" w:rsidRPr="00C01D97" w14:paraId="3447B787" w14:textId="77777777" w:rsidTr="00C01D97">
        <w:tblPrEx>
          <w:tblBorders>
            <w:top w:val="none" w:sz="0" w:space="0" w:color="auto"/>
          </w:tblBorders>
        </w:tblPrEx>
        <w:tc>
          <w:tcPr>
            <w:tcW w:w="153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4404BEAD" w14:textId="77777777" w:rsidR="009F1727" w:rsidRPr="00C01D97" w:rsidRDefault="009F1727">
            <w:pPr>
              <w:widowControl w:val="0"/>
              <w:autoSpaceDE w:val="0"/>
              <w:autoSpaceDN w:val="0"/>
              <w:adjustRightInd w:val="0"/>
              <w:spacing w:after="0"/>
              <w:rPr>
                <w:rFonts w:ascii="Times New Roman" w:hAnsi="Times New Roman" w:cs="Times New Roman"/>
                <w:sz w:val="22"/>
                <w:szCs w:val="22"/>
              </w:rPr>
            </w:pPr>
            <w:r w:rsidRPr="00C01D97">
              <w:rPr>
                <w:rFonts w:ascii="Times New Roman" w:hAnsi="Times New Roman" w:cs="Times New Roman"/>
                <w:sz w:val="22"/>
                <w:szCs w:val="22"/>
              </w:rPr>
              <w:t> </w:t>
            </w:r>
          </w:p>
        </w:tc>
        <w:tc>
          <w:tcPr>
            <w:tcW w:w="171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0513BCE1" w14:textId="77777777" w:rsidR="009F1727" w:rsidRPr="00C01D97" w:rsidRDefault="009F1727">
            <w:pPr>
              <w:widowControl w:val="0"/>
              <w:autoSpaceDE w:val="0"/>
              <w:autoSpaceDN w:val="0"/>
              <w:adjustRightInd w:val="0"/>
              <w:spacing w:after="0"/>
              <w:rPr>
                <w:rFonts w:ascii="Times New Roman" w:hAnsi="Times New Roman" w:cs="Times New Roman"/>
                <w:sz w:val="22"/>
                <w:szCs w:val="22"/>
              </w:rPr>
            </w:pPr>
            <w:r w:rsidRPr="00C01D97">
              <w:rPr>
                <w:rFonts w:ascii="Times New Roman" w:hAnsi="Times New Roman" w:cs="Times New Roman"/>
                <w:sz w:val="22"/>
                <w:szCs w:val="22"/>
              </w:rPr>
              <w:t> </w:t>
            </w:r>
          </w:p>
        </w:tc>
        <w:tc>
          <w:tcPr>
            <w:tcW w:w="171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6141C8E5" w14:textId="77777777" w:rsidR="009F1727" w:rsidRPr="00C01D97" w:rsidRDefault="009F1727" w:rsidP="009F1727">
            <w:pPr>
              <w:widowControl w:val="0"/>
              <w:autoSpaceDE w:val="0"/>
              <w:autoSpaceDN w:val="0"/>
              <w:adjustRightInd w:val="0"/>
              <w:spacing w:after="0"/>
              <w:jc w:val="center"/>
              <w:rPr>
                <w:rFonts w:ascii="Times New Roman" w:hAnsi="Times New Roman" w:cs="Times New Roman"/>
                <w:sz w:val="22"/>
                <w:szCs w:val="22"/>
              </w:rPr>
            </w:pPr>
            <w:r w:rsidRPr="00C01D97">
              <w:rPr>
                <w:rFonts w:ascii="Times New Roman" w:hAnsi="Times New Roman" w:cs="Times New Roman"/>
                <w:sz w:val="22"/>
                <w:szCs w:val="22"/>
              </w:rPr>
              <w:t>TTA</w:t>
            </w:r>
          </w:p>
        </w:tc>
        <w:tc>
          <w:tcPr>
            <w:tcW w:w="1980" w:type="dxa"/>
            <w:tcBorders>
              <w:top w:val="single" w:sz="8" w:space="0" w:color="6D6D6D"/>
              <w:left w:val="single" w:sz="8" w:space="0" w:color="6D6D6D"/>
              <w:bottom w:val="single" w:sz="8" w:space="0" w:color="6D6D6D"/>
              <w:right w:val="single" w:sz="8" w:space="0" w:color="6D6D6D"/>
            </w:tcBorders>
            <w:vAlign w:val="center"/>
          </w:tcPr>
          <w:p w14:paraId="4C73D30D" w14:textId="29A7215F" w:rsidR="009F1727" w:rsidRPr="00C01D97" w:rsidRDefault="009F1727" w:rsidP="009F1727">
            <w:pPr>
              <w:widowControl w:val="0"/>
              <w:autoSpaceDE w:val="0"/>
              <w:autoSpaceDN w:val="0"/>
              <w:adjustRightInd w:val="0"/>
              <w:spacing w:after="0"/>
              <w:jc w:val="center"/>
              <w:rPr>
                <w:rFonts w:ascii="Times New Roman" w:hAnsi="Times New Roman" w:cs="Times New Roman"/>
                <w:sz w:val="22"/>
                <w:szCs w:val="22"/>
              </w:rPr>
            </w:pPr>
          </w:p>
        </w:tc>
        <w:tc>
          <w:tcPr>
            <w:tcW w:w="1800" w:type="dxa"/>
            <w:tcBorders>
              <w:top w:val="single" w:sz="8" w:space="0" w:color="6D6D6D"/>
              <w:left w:val="single" w:sz="8" w:space="0" w:color="6D6D6D"/>
              <w:bottom w:val="single" w:sz="8" w:space="0" w:color="6D6D6D"/>
              <w:right w:val="single" w:sz="8" w:space="0" w:color="6D6D6D"/>
            </w:tcBorders>
            <w:vAlign w:val="center"/>
          </w:tcPr>
          <w:p w14:paraId="63E4E9C8" w14:textId="0BB805F2" w:rsidR="009F1727" w:rsidRPr="00C01D97" w:rsidRDefault="009F1727" w:rsidP="009F1727">
            <w:pPr>
              <w:widowControl w:val="0"/>
              <w:autoSpaceDE w:val="0"/>
              <w:autoSpaceDN w:val="0"/>
              <w:adjustRightInd w:val="0"/>
              <w:spacing w:after="0"/>
              <w:jc w:val="center"/>
              <w:rPr>
                <w:rFonts w:ascii="Times New Roman" w:hAnsi="Times New Roman" w:cs="Times New Roman"/>
                <w:sz w:val="22"/>
                <w:szCs w:val="22"/>
              </w:rPr>
            </w:pPr>
          </w:p>
        </w:tc>
      </w:tr>
      <w:tr w:rsidR="009F1727" w:rsidRPr="00C01D97" w14:paraId="463AF2BA" w14:textId="77777777" w:rsidTr="00C01D97">
        <w:tblPrEx>
          <w:tblBorders>
            <w:top w:val="none" w:sz="0" w:space="0" w:color="auto"/>
          </w:tblBorders>
        </w:tblPrEx>
        <w:tc>
          <w:tcPr>
            <w:tcW w:w="153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3E588EAF" w14:textId="77777777" w:rsidR="009F1727" w:rsidRPr="00C01D97" w:rsidRDefault="009F1727">
            <w:pPr>
              <w:widowControl w:val="0"/>
              <w:autoSpaceDE w:val="0"/>
              <w:autoSpaceDN w:val="0"/>
              <w:adjustRightInd w:val="0"/>
              <w:spacing w:after="0"/>
              <w:rPr>
                <w:rFonts w:ascii="Times New Roman" w:hAnsi="Times New Roman" w:cs="Times New Roman"/>
                <w:sz w:val="22"/>
                <w:szCs w:val="22"/>
              </w:rPr>
            </w:pPr>
            <w:r w:rsidRPr="00C01D97">
              <w:rPr>
                <w:rFonts w:ascii="Times New Roman" w:hAnsi="Times New Roman" w:cs="Times New Roman"/>
                <w:sz w:val="22"/>
                <w:szCs w:val="22"/>
              </w:rPr>
              <w:t>Leucine</w:t>
            </w:r>
          </w:p>
        </w:tc>
        <w:tc>
          <w:tcPr>
            <w:tcW w:w="171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6666A4D7" w14:textId="77777777" w:rsidR="009F1727" w:rsidRPr="00C01D97" w:rsidRDefault="009F1727">
            <w:pPr>
              <w:widowControl w:val="0"/>
              <w:autoSpaceDE w:val="0"/>
              <w:autoSpaceDN w:val="0"/>
              <w:adjustRightInd w:val="0"/>
              <w:spacing w:after="0"/>
              <w:rPr>
                <w:rFonts w:ascii="Times New Roman" w:hAnsi="Times New Roman" w:cs="Times New Roman"/>
                <w:sz w:val="22"/>
                <w:szCs w:val="22"/>
              </w:rPr>
            </w:pPr>
            <w:r w:rsidRPr="00C01D97">
              <w:rPr>
                <w:rFonts w:ascii="Times New Roman" w:hAnsi="Times New Roman" w:cs="Times New Roman"/>
                <w:sz w:val="22"/>
                <w:szCs w:val="22"/>
              </w:rPr>
              <w:t> </w:t>
            </w:r>
          </w:p>
        </w:tc>
        <w:tc>
          <w:tcPr>
            <w:tcW w:w="171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0ACEC112" w14:textId="2DC8C385" w:rsidR="009F1727" w:rsidRPr="00C01D97" w:rsidRDefault="009F1727" w:rsidP="009F1727">
            <w:pPr>
              <w:widowControl w:val="0"/>
              <w:autoSpaceDE w:val="0"/>
              <w:autoSpaceDN w:val="0"/>
              <w:adjustRightInd w:val="0"/>
              <w:spacing w:after="0"/>
              <w:jc w:val="center"/>
              <w:rPr>
                <w:rFonts w:ascii="Times New Roman" w:hAnsi="Times New Roman" w:cs="Times New Roman"/>
                <w:sz w:val="22"/>
                <w:szCs w:val="22"/>
              </w:rPr>
            </w:pPr>
          </w:p>
        </w:tc>
        <w:tc>
          <w:tcPr>
            <w:tcW w:w="1980" w:type="dxa"/>
            <w:tcBorders>
              <w:top w:val="single" w:sz="8" w:space="0" w:color="6D6D6D"/>
              <w:left w:val="single" w:sz="8" w:space="0" w:color="6D6D6D"/>
              <w:bottom w:val="single" w:sz="8" w:space="0" w:color="6D6D6D"/>
              <w:right w:val="single" w:sz="8" w:space="0" w:color="6D6D6D"/>
            </w:tcBorders>
            <w:vAlign w:val="center"/>
          </w:tcPr>
          <w:p w14:paraId="17FDF2F0" w14:textId="0A019E69" w:rsidR="009F1727" w:rsidRPr="00C01D97" w:rsidRDefault="009F1727" w:rsidP="009F1727">
            <w:pPr>
              <w:widowControl w:val="0"/>
              <w:autoSpaceDE w:val="0"/>
              <w:autoSpaceDN w:val="0"/>
              <w:adjustRightInd w:val="0"/>
              <w:spacing w:after="0"/>
              <w:jc w:val="center"/>
              <w:rPr>
                <w:rFonts w:ascii="Times New Roman" w:hAnsi="Times New Roman" w:cs="Times New Roman"/>
                <w:sz w:val="22"/>
                <w:szCs w:val="22"/>
              </w:rPr>
            </w:pPr>
          </w:p>
        </w:tc>
        <w:tc>
          <w:tcPr>
            <w:tcW w:w="1800" w:type="dxa"/>
            <w:tcBorders>
              <w:top w:val="single" w:sz="8" w:space="0" w:color="6D6D6D"/>
              <w:left w:val="single" w:sz="8" w:space="0" w:color="6D6D6D"/>
              <w:bottom w:val="single" w:sz="8" w:space="0" w:color="6D6D6D"/>
              <w:right w:val="single" w:sz="8" w:space="0" w:color="6D6D6D"/>
            </w:tcBorders>
            <w:vAlign w:val="center"/>
          </w:tcPr>
          <w:p w14:paraId="1BE1C611" w14:textId="6FF20C1E" w:rsidR="009F1727" w:rsidRPr="00C01D97" w:rsidRDefault="009F1727" w:rsidP="009F1727">
            <w:pPr>
              <w:widowControl w:val="0"/>
              <w:autoSpaceDE w:val="0"/>
              <w:autoSpaceDN w:val="0"/>
              <w:adjustRightInd w:val="0"/>
              <w:spacing w:after="0"/>
              <w:jc w:val="center"/>
              <w:rPr>
                <w:rFonts w:ascii="Times New Roman" w:hAnsi="Times New Roman" w:cs="Times New Roman"/>
                <w:sz w:val="22"/>
                <w:szCs w:val="22"/>
              </w:rPr>
            </w:pPr>
            <w:r w:rsidRPr="00C01D97">
              <w:rPr>
                <w:rFonts w:ascii="Times New Roman" w:hAnsi="Times New Roman" w:cs="Times New Roman"/>
                <w:sz w:val="22"/>
                <w:szCs w:val="22"/>
              </w:rPr>
              <w:t>UAG</w:t>
            </w:r>
          </w:p>
        </w:tc>
      </w:tr>
      <w:tr w:rsidR="009F1727" w:rsidRPr="00C01D97" w14:paraId="55422FF0" w14:textId="77777777" w:rsidTr="00C01D97">
        <w:tblPrEx>
          <w:tblBorders>
            <w:top w:val="none" w:sz="0" w:space="0" w:color="auto"/>
            <w:bottom w:val="single" w:sz="8" w:space="0" w:color="6D6D6D"/>
          </w:tblBorders>
        </w:tblPrEx>
        <w:tc>
          <w:tcPr>
            <w:tcW w:w="153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5E7EB2D8" w14:textId="77777777" w:rsidR="009F1727" w:rsidRPr="00C01D97" w:rsidRDefault="009F1727">
            <w:pPr>
              <w:widowControl w:val="0"/>
              <w:autoSpaceDE w:val="0"/>
              <w:autoSpaceDN w:val="0"/>
              <w:adjustRightInd w:val="0"/>
              <w:spacing w:after="0"/>
              <w:rPr>
                <w:rFonts w:ascii="Times New Roman" w:hAnsi="Times New Roman" w:cs="Times New Roman"/>
                <w:sz w:val="22"/>
                <w:szCs w:val="22"/>
              </w:rPr>
            </w:pPr>
            <w:r w:rsidRPr="00C01D97">
              <w:rPr>
                <w:rFonts w:ascii="Times New Roman" w:hAnsi="Times New Roman" w:cs="Times New Roman"/>
                <w:sz w:val="22"/>
                <w:szCs w:val="22"/>
              </w:rPr>
              <w:t>Arginine</w:t>
            </w:r>
          </w:p>
        </w:tc>
        <w:tc>
          <w:tcPr>
            <w:tcW w:w="171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3D9FEA2D" w14:textId="77777777" w:rsidR="009F1727" w:rsidRPr="00C01D97" w:rsidRDefault="009F1727">
            <w:pPr>
              <w:widowControl w:val="0"/>
              <w:autoSpaceDE w:val="0"/>
              <w:autoSpaceDN w:val="0"/>
              <w:adjustRightInd w:val="0"/>
              <w:spacing w:after="0"/>
              <w:rPr>
                <w:rFonts w:ascii="Times New Roman" w:hAnsi="Times New Roman" w:cs="Times New Roman"/>
                <w:sz w:val="22"/>
                <w:szCs w:val="22"/>
              </w:rPr>
            </w:pPr>
            <w:r w:rsidRPr="00C01D97">
              <w:rPr>
                <w:rFonts w:ascii="Times New Roman" w:hAnsi="Times New Roman" w:cs="Times New Roman"/>
                <w:sz w:val="22"/>
                <w:szCs w:val="22"/>
              </w:rPr>
              <w:t> </w:t>
            </w:r>
          </w:p>
        </w:tc>
        <w:tc>
          <w:tcPr>
            <w:tcW w:w="171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3AE794CB" w14:textId="77777777" w:rsidR="009F1727" w:rsidRPr="00C01D97" w:rsidRDefault="009F1727" w:rsidP="009F1727">
            <w:pPr>
              <w:widowControl w:val="0"/>
              <w:autoSpaceDE w:val="0"/>
              <w:autoSpaceDN w:val="0"/>
              <w:adjustRightInd w:val="0"/>
              <w:spacing w:after="0"/>
              <w:jc w:val="center"/>
              <w:rPr>
                <w:rFonts w:ascii="Times New Roman" w:hAnsi="Times New Roman" w:cs="Times New Roman"/>
                <w:sz w:val="22"/>
                <w:szCs w:val="22"/>
              </w:rPr>
            </w:pPr>
            <w:r w:rsidRPr="00C01D97">
              <w:rPr>
                <w:rFonts w:ascii="Times New Roman" w:hAnsi="Times New Roman" w:cs="Times New Roman"/>
                <w:sz w:val="22"/>
                <w:szCs w:val="22"/>
              </w:rPr>
              <w:t>CGC</w:t>
            </w:r>
          </w:p>
        </w:tc>
        <w:tc>
          <w:tcPr>
            <w:tcW w:w="1980" w:type="dxa"/>
            <w:tcBorders>
              <w:top w:val="single" w:sz="8" w:space="0" w:color="6D6D6D"/>
              <w:left w:val="single" w:sz="8" w:space="0" w:color="6D6D6D"/>
              <w:bottom w:val="single" w:sz="8" w:space="0" w:color="6D6D6D"/>
              <w:right w:val="single" w:sz="8" w:space="0" w:color="6D6D6D"/>
            </w:tcBorders>
            <w:vAlign w:val="center"/>
          </w:tcPr>
          <w:p w14:paraId="14B59417" w14:textId="44ED1C90" w:rsidR="009F1727" w:rsidRPr="00C01D97" w:rsidRDefault="009F1727" w:rsidP="009F1727">
            <w:pPr>
              <w:widowControl w:val="0"/>
              <w:autoSpaceDE w:val="0"/>
              <w:autoSpaceDN w:val="0"/>
              <w:adjustRightInd w:val="0"/>
              <w:spacing w:after="0"/>
              <w:jc w:val="center"/>
              <w:rPr>
                <w:rFonts w:ascii="Times New Roman" w:hAnsi="Times New Roman" w:cs="Times New Roman"/>
                <w:sz w:val="22"/>
                <w:szCs w:val="22"/>
              </w:rPr>
            </w:pPr>
            <w:r w:rsidRPr="00C01D97">
              <w:rPr>
                <w:rFonts w:ascii="Times New Roman" w:hAnsi="Times New Roman" w:cs="Times New Roman"/>
                <w:sz w:val="22"/>
                <w:szCs w:val="22"/>
              </w:rPr>
              <w:t>CGC</w:t>
            </w:r>
          </w:p>
        </w:tc>
        <w:tc>
          <w:tcPr>
            <w:tcW w:w="1800" w:type="dxa"/>
            <w:tcBorders>
              <w:top w:val="single" w:sz="8" w:space="0" w:color="6D6D6D"/>
              <w:left w:val="single" w:sz="8" w:space="0" w:color="6D6D6D"/>
              <w:bottom w:val="single" w:sz="8" w:space="0" w:color="6D6D6D"/>
              <w:right w:val="single" w:sz="8" w:space="0" w:color="6D6D6D"/>
            </w:tcBorders>
          </w:tcPr>
          <w:p w14:paraId="04C08033" w14:textId="045D91F8" w:rsidR="009F1727" w:rsidRPr="00C01D97" w:rsidRDefault="009F1727" w:rsidP="009F1727">
            <w:pPr>
              <w:widowControl w:val="0"/>
              <w:autoSpaceDE w:val="0"/>
              <w:autoSpaceDN w:val="0"/>
              <w:adjustRightInd w:val="0"/>
              <w:spacing w:after="0"/>
              <w:jc w:val="center"/>
              <w:rPr>
                <w:rFonts w:ascii="Times New Roman" w:hAnsi="Times New Roman" w:cs="Times New Roman"/>
                <w:sz w:val="22"/>
                <w:szCs w:val="22"/>
              </w:rPr>
            </w:pPr>
          </w:p>
        </w:tc>
      </w:tr>
    </w:tbl>
    <w:p w14:paraId="6735ED51" w14:textId="77777777" w:rsidR="00EF0877" w:rsidRPr="00C01D97" w:rsidRDefault="00EF0877" w:rsidP="00EF0877">
      <w:pPr>
        <w:widowControl w:val="0"/>
        <w:autoSpaceDE w:val="0"/>
        <w:autoSpaceDN w:val="0"/>
        <w:adjustRightInd w:val="0"/>
        <w:spacing w:after="320"/>
        <w:rPr>
          <w:rFonts w:ascii="Times New Roman" w:hAnsi="Times New Roman" w:cs="Times New Roman"/>
          <w:sz w:val="22"/>
          <w:szCs w:val="22"/>
        </w:rPr>
      </w:pPr>
      <w:r w:rsidRPr="00C01D97">
        <w:rPr>
          <w:rFonts w:ascii="Times New Roman" w:hAnsi="Times New Roman" w:cs="Times New Roman"/>
          <w:sz w:val="22"/>
          <w:szCs w:val="22"/>
        </w:rPr>
        <w:t> </w:t>
      </w:r>
    </w:p>
    <w:p w14:paraId="24D7473A" w14:textId="77777777" w:rsidR="00181076" w:rsidRPr="00C01D97" w:rsidRDefault="007E2B3A" w:rsidP="00181076">
      <w:pPr>
        <w:widowControl w:val="0"/>
        <w:autoSpaceDE w:val="0"/>
        <w:autoSpaceDN w:val="0"/>
        <w:adjustRightInd w:val="0"/>
        <w:spacing w:after="0"/>
        <w:rPr>
          <w:rFonts w:ascii="Times New Roman" w:hAnsi="Times New Roman" w:cs="Times New Roman"/>
          <w:b/>
          <w:sz w:val="22"/>
          <w:szCs w:val="22"/>
        </w:rPr>
      </w:pPr>
      <w:r w:rsidRPr="00C01D97">
        <w:rPr>
          <w:rFonts w:ascii="Times New Roman" w:hAnsi="Times New Roman" w:cs="Times New Roman"/>
          <w:b/>
          <w:sz w:val="22"/>
          <w:szCs w:val="22"/>
        </w:rPr>
        <w:t xml:space="preserve">Lab Activity </w:t>
      </w:r>
      <w:r w:rsidR="00181076" w:rsidRPr="00C01D97">
        <w:rPr>
          <w:rFonts w:ascii="Times New Roman" w:hAnsi="Times New Roman" w:cs="Times New Roman"/>
          <w:b/>
          <w:sz w:val="22"/>
          <w:szCs w:val="22"/>
        </w:rPr>
        <w:t xml:space="preserve">Part 1:  </w:t>
      </w:r>
    </w:p>
    <w:p w14:paraId="06B9A9F0" w14:textId="71D43AC8" w:rsidR="00181076" w:rsidRPr="00C01D97" w:rsidRDefault="00181076" w:rsidP="00181076">
      <w:pPr>
        <w:widowControl w:val="0"/>
        <w:autoSpaceDE w:val="0"/>
        <w:autoSpaceDN w:val="0"/>
        <w:adjustRightInd w:val="0"/>
        <w:spacing w:after="0"/>
        <w:rPr>
          <w:rFonts w:ascii="Times New Roman" w:hAnsi="Times New Roman" w:cs="Times New Roman"/>
          <w:b/>
          <w:sz w:val="22"/>
          <w:szCs w:val="22"/>
          <w:u w:val="single"/>
        </w:rPr>
      </w:pPr>
      <w:r w:rsidRPr="00C01D97">
        <w:rPr>
          <w:rFonts w:ascii="Times New Roman" w:hAnsi="Times New Roman" w:cs="Times New Roman"/>
          <w:b/>
          <w:sz w:val="22"/>
          <w:szCs w:val="22"/>
          <w:u w:val="single"/>
        </w:rPr>
        <w:t>Use</w:t>
      </w:r>
      <w:r w:rsidR="007E2B3A" w:rsidRPr="00C01D97">
        <w:rPr>
          <w:rFonts w:ascii="Times New Roman" w:hAnsi="Times New Roman" w:cs="Times New Roman"/>
          <w:b/>
          <w:sz w:val="22"/>
          <w:szCs w:val="22"/>
          <w:u w:val="single"/>
        </w:rPr>
        <w:t xml:space="preserve"> BLAST</w:t>
      </w:r>
      <w:r w:rsidRPr="00C01D97">
        <w:rPr>
          <w:rFonts w:ascii="Times New Roman" w:hAnsi="Times New Roman" w:cs="Times New Roman"/>
          <w:b/>
          <w:sz w:val="22"/>
          <w:szCs w:val="22"/>
          <w:u w:val="single"/>
        </w:rPr>
        <w:t xml:space="preserve"> to compare gene sequences and draw a cladogram</w:t>
      </w:r>
      <w:r w:rsidR="007E2B3A" w:rsidRPr="00C01D97">
        <w:rPr>
          <w:rFonts w:ascii="Times New Roman" w:hAnsi="Times New Roman" w:cs="Times New Roman"/>
          <w:b/>
          <w:sz w:val="22"/>
          <w:szCs w:val="22"/>
          <w:u w:val="single"/>
        </w:rPr>
        <w:t xml:space="preserve">:  </w:t>
      </w:r>
    </w:p>
    <w:p w14:paraId="4C6F5EA6" w14:textId="783D4A19" w:rsidR="00181076" w:rsidRPr="00C01D97" w:rsidRDefault="007E2B3A" w:rsidP="00181076">
      <w:pPr>
        <w:widowControl w:val="0"/>
        <w:autoSpaceDE w:val="0"/>
        <w:autoSpaceDN w:val="0"/>
        <w:adjustRightInd w:val="0"/>
        <w:spacing w:after="320"/>
        <w:rPr>
          <w:rFonts w:ascii="Times New Roman" w:hAnsi="Times New Roman" w:cs="Times New Roman"/>
          <w:sz w:val="22"/>
          <w:szCs w:val="22"/>
        </w:rPr>
      </w:pPr>
      <w:r w:rsidRPr="00C01D97">
        <w:rPr>
          <w:rFonts w:ascii="Times New Roman" w:hAnsi="Times New Roman" w:cs="Times New Roman"/>
          <w:sz w:val="22"/>
          <w:szCs w:val="22"/>
        </w:rPr>
        <w:t>In this activity, you will now comp</w:t>
      </w:r>
      <w:r w:rsidR="00F45C15">
        <w:rPr>
          <w:rFonts w:ascii="Times New Roman" w:hAnsi="Times New Roman" w:cs="Times New Roman"/>
          <w:sz w:val="22"/>
          <w:szCs w:val="22"/>
        </w:rPr>
        <w:t xml:space="preserve">are DNA segments from </w:t>
      </w:r>
      <w:r w:rsidR="00181076" w:rsidRPr="00C01D97">
        <w:rPr>
          <w:rFonts w:ascii="Times New Roman" w:hAnsi="Times New Roman" w:cs="Times New Roman"/>
          <w:sz w:val="22"/>
          <w:szCs w:val="22"/>
        </w:rPr>
        <w:t xml:space="preserve">the gene </w:t>
      </w:r>
      <w:r w:rsidRPr="00C01D97">
        <w:rPr>
          <w:rFonts w:ascii="Times New Roman" w:hAnsi="Times New Roman" w:cs="Times New Roman"/>
          <w:sz w:val="22"/>
          <w:szCs w:val="22"/>
        </w:rPr>
        <w:t xml:space="preserve">BRCA1, and </w:t>
      </w:r>
      <w:r w:rsidR="009F1727" w:rsidRPr="00C01D97">
        <w:rPr>
          <w:rFonts w:ascii="Times New Roman" w:hAnsi="Times New Roman" w:cs="Times New Roman"/>
          <w:sz w:val="22"/>
          <w:szCs w:val="22"/>
        </w:rPr>
        <w:t xml:space="preserve">use that information to </w:t>
      </w:r>
      <w:r w:rsidRPr="00C01D97">
        <w:rPr>
          <w:rFonts w:ascii="Times New Roman" w:hAnsi="Times New Roman" w:cs="Times New Roman"/>
          <w:sz w:val="22"/>
          <w:szCs w:val="22"/>
        </w:rPr>
        <w:t xml:space="preserve">analyze similarities and differences between the five species. </w:t>
      </w:r>
      <w:r w:rsidR="00181076" w:rsidRPr="00C01D97">
        <w:rPr>
          <w:rFonts w:ascii="Times New Roman" w:hAnsi="Times New Roman" w:cs="Times New Roman"/>
          <w:sz w:val="22"/>
          <w:szCs w:val="22"/>
        </w:rPr>
        <w:t xml:space="preserve">  To do this, you will use a gene sequence comparison tool called BLAST (Basic Local Al</w:t>
      </w:r>
      <w:r w:rsidR="00F45C15">
        <w:rPr>
          <w:rFonts w:ascii="Times New Roman" w:hAnsi="Times New Roman" w:cs="Times New Roman"/>
          <w:sz w:val="22"/>
          <w:szCs w:val="22"/>
        </w:rPr>
        <w:t xml:space="preserve">ignment Search Tool).    BLAST </w:t>
      </w:r>
      <w:r w:rsidR="00181076" w:rsidRPr="00C01D97">
        <w:rPr>
          <w:rFonts w:ascii="Times New Roman" w:hAnsi="Times New Roman" w:cs="Times New Roman"/>
          <w:sz w:val="22"/>
          <w:szCs w:val="22"/>
        </w:rPr>
        <w:t>is powe</w:t>
      </w:r>
      <w:r w:rsidR="00F45C15">
        <w:rPr>
          <w:rFonts w:ascii="Times New Roman" w:hAnsi="Times New Roman" w:cs="Times New Roman"/>
          <w:sz w:val="22"/>
          <w:szCs w:val="22"/>
        </w:rPr>
        <w:t>rful software provided</w:t>
      </w:r>
      <w:r w:rsidR="00181076" w:rsidRPr="00C01D97">
        <w:rPr>
          <w:rFonts w:ascii="Times New Roman" w:hAnsi="Times New Roman" w:cs="Times New Roman"/>
          <w:sz w:val="22"/>
          <w:szCs w:val="22"/>
        </w:rPr>
        <w:t xml:space="preserve"> for free to all researchers (and students) by the National Center for Biotechnology Information (</w:t>
      </w:r>
      <w:hyperlink r:id="rId8" w:history="1">
        <w:r w:rsidR="00181076" w:rsidRPr="00C01D97">
          <w:rPr>
            <w:rFonts w:ascii="Times New Roman" w:hAnsi="Times New Roman" w:cs="Times New Roman"/>
            <w:color w:val="0000E9"/>
            <w:sz w:val="22"/>
            <w:szCs w:val="22"/>
            <w:u w:val="single" w:color="0000E9"/>
          </w:rPr>
          <w:t>NCBI</w:t>
        </w:r>
      </w:hyperlink>
      <w:r w:rsidR="00181076" w:rsidRPr="00C01D97">
        <w:rPr>
          <w:rFonts w:ascii="Times New Roman" w:hAnsi="Times New Roman" w:cs="Times New Roman"/>
          <w:sz w:val="22"/>
          <w:szCs w:val="22"/>
        </w:rPr>
        <w:t xml:space="preserve">). This program is used millions of times a month by scientists all over the world to compare unknown DNA with the complete database of public </w:t>
      </w:r>
      <w:r w:rsidR="00F45C15">
        <w:rPr>
          <w:rFonts w:ascii="Times New Roman" w:hAnsi="Times New Roman" w:cs="Times New Roman"/>
          <w:sz w:val="22"/>
          <w:szCs w:val="22"/>
        </w:rPr>
        <w:t xml:space="preserve">DNA </w:t>
      </w:r>
      <w:r w:rsidR="00181076" w:rsidRPr="00C01D97">
        <w:rPr>
          <w:rFonts w:ascii="Times New Roman" w:hAnsi="Times New Roman" w:cs="Times New Roman"/>
          <w:sz w:val="22"/>
          <w:szCs w:val="22"/>
        </w:rPr>
        <w:t xml:space="preserve">sequences.   </w:t>
      </w:r>
    </w:p>
    <w:p w14:paraId="1ADE222E" w14:textId="685AEF23" w:rsidR="00EF0877" w:rsidRPr="00C01D97" w:rsidRDefault="00181076" w:rsidP="00CD1555">
      <w:pPr>
        <w:pStyle w:val="ListParagraph"/>
        <w:widowControl w:val="0"/>
        <w:numPr>
          <w:ilvl w:val="0"/>
          <w:numId w:val="1"/>
        </w:numPr>
        <w:autoSpaceDE w:val="0"/>
        <w:autoSpaceDN w:val="0"/>
        <w:adjustRightInd w:val="0"/>
        <w:spacing w:after="320"/>
        <w:rPr>
          <w:rFonts w:ascii="Times New Roman" w:hAnsi="Times New Roman" w:cs="Times New Roman"/>
          <w:sz w:val="22"/>
          <w:szCs w:val="22"/>
        </w:rPr>
      </w:pPr>
      <w:r w:rsidRPr="00C01D97">
        <w:rPr>
          <w:rFonts w:ascii="Times New Roman" w:hAnsi="Times New Roman" w:cs="Times New Roman"/>
          <w:sz w:val="22"/>
          <w:szCs w:val="22"/>
        </w:rPr>
        <w:t xml:space="preserve">To get started, refer to your BLAST tutorial sheet.  Go to </w:t>
      </w:r>
      <w:hyperlink r:id="rId9" w:history="1">
        <w:r w:rsidR="00F45C15">
          <w:rPr>
            <w:rStyle w:val="Hyperlink"/>
            <w:rFonts w:ascii="Times New Roman" w:hAnsi="Times New Roman" w:cs="Times New Roman"/>
            <w:sz w:val="22"/>
            <w:szCs w:val="22"/>
          </w:rPr>
          <w:t>blast.ncbi.nlm.nih.gov</w:t>
        </w:r>
      </w:hyperlink>
      <w:r w:rsidR="00CD1555" w:rsidRPr="00C01D97">
        <w:rPr>
          <w:rFonts w:ascii="Times New Roman" w:hAnsi="Times New Roman" w:cs="Times New Roman"/>
          <w:sz w:val="22"/>
          <w:szCs w:val="22"/>
        </w:rPr>
        <w:t xml:space="preserve"> </w:t>
      </w:r>
      <w:r w:rsidRPr="00C01D97">
        <w:rPr>
          <w:rFonts w:ascii="Times New Roman" w:hAnsi="Times New Roman" w:cs="Times New Roman"/>
          <w:sz w:val="22"/>
          <w:szCs w:val="22"/>
        </w:rPr>
        <w:t xml:space="preserve">and follow the instructions on the tutorial sheet to see how BLAST works.  Have a BLAST!!  </w:t>
      </w:r>
    </w:p>
    <w:p w14:paraId="26E3CA37" w14:textId="77777777" w:rsidR="00CD1555" w:rsidRPr="00C01D97" w:rsidRDefault="00CD1555" w:rsidP="00CD1555">
      <w:pPr>
        <w:pStyle w:val="ListParagraph"/>
        <w:widowControl w:val="0"/>
        <w:autoSpaceDE w:val="0"/>
        <w:autoSpaceDN w:val="0"/>
        <w:adjustRightInd w:val="0"/>
        <w:spacing w:after="320"/>
        <w:rPr>
          <w:rFonts w:ascii="Times New Roman" w:hAnsi="Times New Roman" w:cs="Times New Roman"/>
          <w:sz w:val="22"/>
          <w:szCs w:val="22"/>
        </w:rPr>
      </w:pPr>
    </w:p>
    <w:p w14:paraId="4C2EFC7A" w14:textId="0395106C" w:rsidR="00CD1555" w:rsidRPr="00C01D97" w:rsidRDefault="00181076" w:rsidP="00C01D97">
      <w:pPr>
        <w:pStyle w:val="ListParagraph"/>
        <w:widowControl w:val="0"/>
        <w:numPr>
          <w:ilvl w:val="0"/>
          <w:numId w:val="1"/>
        </w:numPr>
        <w:shd w:val="clear" w:color="auto" w:fill="FFFFFF"/>
        <w:autoSpaceDE w:val="0"/>
        <w:autoSpaceDN w:val="0"/>
        <w:adjustRightInd w:val="0"/>
        <w:spacing w:after="320"/>
        <w:rPr>
          <w:rFonts w:ascii="Times New Roman" w:hAnsi="Times New Roman" w:cs="Times New Roman"/>
          <w:color w:val="000000"/>
          <w:sz w:val="22"/>
          <w:szCs w:val="22"/>
        </w:rPr>
      </w:pPr>
      <w:r w:rsidRPr="00C01D97">
        <w:rPr>
          <w:rFonts w:ascii="Times New Roman" w:hAnsi="Times New Roman" w:cs="Times New Roman"/>
          <w:sz w:val="22"/>
          <w:szCs w:val="22"/>
        </w:rPr>
        <w:t xml:space="preserve">OK, now we are ready to figure out to which animal each of the four sequences belongs.  Use BLAST to determine the genus </w:t>
      </w:r>
      <w:r w:rsidR="009F1727" w:rsidRPr="00C01D97">
        <w:rPr>
          <w:rFonts w:ascii="Times New Roman" w:hAnsi="Times New Roman" w:cs="Times New Roman"/>
          <w:sz w:val="22"/>
          <w:szCs w:val="22"/>
        </w:rPr>
        <w:t xml:space="preserve">and </w:t>
      </w:r>
      <w:r w:rsidRPr="00C01D97">
        <w:rPr>
          <w:rFonts w:ascii="Times New Roman" w:hAnsi="Times New Roman" w:cs="Times New Roman"/>
          <w:sz w:val="22"/>
          <w:szCs w:val="22"/>
        </w:rPr>
        <w:t xml:space="preserve">species for each of the unknown sequences and the animal’s common name. </w:t>
      </w:r>
      <w:r w:rsidR="00CD1555" w:rsidRPr="00C01D97">
        <w:rPr>
          <w:rFonts w:ascii="Times New Roman" w:hAnsi="Times New Roman" w:cs="Times New Roman"/>
          <w:sz w:val="22"/>
          <w:szCs w:val="22"/>
        </w:rPr>
        <w:t xml:space="preserve">  </w:t>
      </w:r>
      <w:r w:rsidR="00CD1555" w:rsidRPr="00C01D97">
        <w:rPr>
          <w:rFonts w:ascii="Times New Roman" w:hAnsi="Times New Roman" w:cs="Times New Roman"/>
          <w:color w:val="000000"/>
          <w:sz w:val="22"/>
          <w:szCs w:val="22"/>
        </w:rPr>
        <w:t>To do this</w:t>
      </w:r>
      <w:r w:rsidR="00C01D97" w:rsidRPr="00C01D97">
        <w:rPr>
          <w:rFonts w:ascii="Times New Roman" w:hAnsi="Times New Roman" w:cs="Times New Roman"/>
          <w:color w:val="000000"/>
          <w:sz w:val="22"/>
          <w:szCs w:val="22"/>
        </w:rPr>
        <w:t>:</w:t>
      </w:r>
    </w:p>
    <w:p w14:paraId="55BE2968" w14:textId="30C138D4" w:rsidR="005C5FB8" w:rsidRPr="00532833" w:rsidRDefault="00CD1555" w:rsidP="00532833">
      <w:pPr>
        <w:pStyle w:val="ListParagraph"/>
        <w:widowControl w:val="0"/>
        <w:shd w:val="clear" w:color="auto" w:fill="FFFFFF"/>
        <w:autoSpaceDE w:val="0"/>
        <w:autoSpaceDN w:val="0"/>
        <w:adjustRightInd w:val="0"/>
        <w:spacing w:after="0"/>
        <w:rPr>
          <w:rFonts w:ascii="Times New Roman" w:hAnsi="Times New Roman" w:cs="Times New Roman"/>
          <w:color w:val="000000"/>
          <w:sz w:val="22"/>
          <w:szCs w:val="22"/>
        </w:rPr>
      </w:pPr>
      <w:r w:rsidRPr="00532833">
        <w:rPr>
          <w:rFonts w:ascii="Times New Roman" w:hAnsi="Times New Roman" w:cs="Times New Roman"/>
          <w:color w:val="000000"/>
          <w:sz w:val="22"/>
          <w:szCs w:val="22"/>
        </w:rPr>
        <w:t xml:space="preserve">Go to </w:t>
      </w:r>
      <w:hyperlink r:id="rId10" w:history="1">
        <w:r w:rsidR="00236F15">
          <w:rPr>
            <w:rStyle w:val="Hyperlink"/>
            <w:rFonts w:ascii="Times New Roman" w:hAnsi="Times New Roman" w:cs="Times New Roman"/>
            <w:sz w:val="22"/>
            <w:szCs w:val="22"/>
          </w:rPr>
          <w:t>apbiostudio.stanford.edu/biocomputation/Unknown-Sequences.html</w:t>
        </w:r>
      </w:hyperlink>
      <w:r w:rsidR="006679A9">
        <w:rPr>
          <w:rFonts w:ascii="Times New Roman" w:hAnsi="Times New Roman" w:cs="Times New Roman"/>
          <w:color w:val="000000"/>
          <w:sz w:val="22"/>
          <w:szCs w:val="22"/>
        </w:rPr>
        <w:t xml:space="preserve"> </w:t>
      </w:r>
    </w:p>
    <w:p w14:paraId="642C92E4" w14:textId="52678183" w:rsidR="005C5FB8" w:rsidRPr="00C01D97" w:rsidRDefault="005C5FB8" w:rsidP="00CD1555">
      <w:pPr>
        <w:pStyle w:val="ListParagraph"/>
        <w:widowControl w:val="0"/>
        <w:shd w:val="clear" w:color="auto" w:fill="FFFFFF"/>
        <w:autoSpaceDE w:val="0"/>
        <w:autoSpaceDN w:val="0"/>
        <w:adjustRightInd w:val="0"/>
        <w:spacing w:after="320"/>
        <w:rPr>
          <w:rFonts w:ascii="Times New Roman" w:hAnsi="Times New Roman" w:cs="Times New Roman"/>
          <w:color w:val="000000"/>
          <w:sz w:val="22"/>
          <w:szCs w:val="22"/>
        </w:rPr>
      </w:pPr>
      <w:r w:rsidRPr="00C01D97">
        <w:rPr>
          <w:rFonts w:ascii="Times New Roman" w:hAnsi="Times New Roman" w:cs="Times New Roman"/>
          <w:color w:val="000000"/>
          <w:sz w:val="22"/>
          <w:szCs w:val="22"/>
        </w:rPr>
        <w:t xml:space="preserve">Copy </w:t>
      </w:r>
      <w:r w:rsidR="00CD1555" w:rsidRPr="00C01D97">
        <w:rPr>
          <w:rFonts w:ascii="Times New Roman" w:hAnsi="Times New Roman" w:cs="Times New Roman"/>
          <w:color w:val="000000"/>
          <w:sz w:val="22"/>
          <w:szCs w:val="22"/>
        </w:rPr>
        <w:t xml:space="preserve">the </w:t>
      </w:r>
      <w:r w:rsidRPr="00C01D97">
        <w:rPr>
          <w:rFonts w:ascii="Times New Roman" w:hAnsi="Times New Roman" w:cs="Times New Roman"/>
          <w:color w:val="000000"/>
          <w:sz w:val="22"/>
          <w:szCs w:val="22"/>
        </w:rPr>
        <w:t xml:space="preserve">first </w:t>
      </w:r>
      <w:r w:rsidR="00CD1555" w:rsidRPr="00C01D97">
        <w:rPr>
          <w:rFonts w:ascii="Times New Roman" w:hAnsi="Times New Roman" w:cs="Times New Roman"/>
          <w:color w:val="000000"/>
          <w:sz w:val="22"/>
          <w:szCs w:val="22"/>
        </w:rPr>
        <w:t xml:space="preserve">DNA </w:t>
      </w:r>
      <w:r w:rsidRPr="00C01D97">
        <w:rPr>
          <w:rFonts w:ascii="Times New Roman" w:hAnsi="Times New Roman" w:cs="Times New Roman"/>
          <w:color w:val="000000"/>
          <w:sz w:val="22"/>
          <w:szCs w:val="22"/>
        </w:rPr>
        <w:t>sequence</w:t>
      </w:r>
      <w:r w:rsidR="00C01D97" w:rsidRPr="00C01D97">
        <w:rPr>
          <w:rFonts w:ascii="Times New Roman" w:hAnsi="Times New Roman" w:cs="Times New Roman"/>
          <w:color w:val="000000"/>
          <w:sz w:val="22"/>
          <w:szCs w:val="22"/>
        </w:rPr>
        <w:t xml:space="preserve"> (just the sequence, not the label)</w:t>
      </w:r>
      <w:r w:rsidR="00CD1555" w:rsidRPr="00C01D97">
        <w:rPr>
          <w:rFonts w:ascii="Times New Roman" w:hAnsi="Times New Roman" w:cs="Times New Roman"/>
          <w:color w:val="000000"/>
          <w:sz w:val="22"/>
          <w:szCs w:val="22"/>
        </w:rPr>
        <w:t xml:space="preserve">.  </w:t>
      </w:r>
    </w:p>
    <w:p w14:paraId="7AA71616" w14:textId="6E92827D" w:rsidR="005C5FB8" w:rsidRPr="00C01D97" w:rsidRDefault="00CD1555" w:rsidP="00CD1555">
      <w:pPr>
        <w:pStyle w:val="ListParagraph"/>
        <w:widowControl w:val="0"/>
        <w:shd w:val="clear" w:color="auto" w:fill="FFFFFF"/>
        <w:autoSpaceDE w:val="0"/>
        <w:autoSpaceDN w:val="0"/>
        <w:adjustRightInd w:val="0"/>
        <w:spacing w:after="320"/>
        <w:rPr>
          <w:rFonts w:ascii="Times New Roman" w:hAnsi="Times New Roman" w:cs="Times New Roman"/>
          <w:sz w:val="22"/>
          <w:szCs w:val="22"/>
        </w:rPr>
      </w:pPr>
      <w:r w:rsidRPr="00C01D97">
        <w:rPr>
          <w:rFonts w:ascii="Times New Roman" w:hAnsi="Times New Roman" w:cs="Times New Roman"/>
          <w:color w:val="000000"/>
          <w:sz w:val="22"/>
          <w:szCs w:val="22"/>
        </w:rPr>
        <w:t xml:space="preserve">Once you </w:t>
      </w:r>
      <w:r w:rsidR="005C5FB8" w:rsidRPr="00C01D97">
        <w:rPr>
          <w:rFonts w:ascii="Times New Roman" w:hAnsi="Times New Roman" w:cs="Times New Roman"/>
          <w:color w:val="000000"/>
          <w:sz w:val="22"/>
          <w:szCs w:val="22"/>
        </w:rPr>
        <w:t xml:space="preserve">have copied the </w:t>
      </w:r>
      <w:r w:rsidRPr="00C01D97">
        <w:rPr>
          <w:rFonts w:ascii="Times New Roman" w:hAnsi="Times New Roman" w:cs="Times New Roman"/>
          <w:color w:val="000000"/>
          <w:sz w:val="22"/>
          <w:szCs w:val="22"/>
        </w:rPr>
        <w:t xml:space="preserve">sequence, </w:t>
      </w:r>
      <w:r w:rsidR="00532833">
        <w:rPr>
          <w:rFonts w:ascii="Times New Roman" w:hAnsi="Times New Roman" w:cs="Times New Roman"/>
          <w:sz w:val="22"/>
          <w:szCs w:val="22"/>
        </w:rPr>
        <w:t>p</w:t>
      </w:r>
      <w:r w:rsidR="00532833" w:rsidRPr="00C01D97">
        <w:rPr>
          <w:rFonts w:ascii="Times New Roman" w:hAnsi="Times New Roman" w:cs="Times New Roman"/>
          <w:sz w:val="22"/>
          <w:szCs w:val="22"/>
        </w:rPr>
        <w:t>aste th</w:t>
      </w:r>
      <w:r w:rsidR="00B8654D">
        <w:rPr>
          <w:rFonts w:ascii="Times New Roman" w:hAnsi="Times New Roman" w:cs="Times New Roman"/>
          <w:sz w:val="22"/>
          <w:szCs w:val="22"/>
        </w:rPr>
        <w:t>at</w:t>
      </w:r>
      <w:r w:rsidR="00532833" w:rsidRPr="00C01D97">
        <w:rPr>
          <w:rFonts w:ascii="Times New Roman" w:hAnsi="Times New Roman" w:cs="Times New Roman"/>
          <w:sz w:val="22"/>
          <w:szCs w:val="22"/>
        </w:rPr>
        <w:t xml:space="preserve"> sequence into the BLAST form</w:t>
      </w:r>
      <w:r w:rsidR="00532833">
        <w:rPr>
          <w:rFonts w:ascii="Times New Roman" w:hAnsi="Times New Roman" w:cs="Times New Roman"/>
          <w:sz w:val="22"/>
          <w:szCs w:val="22"/>
        </w:rPr>
        <w:t xml:space="preserve"> at</w:t>
      </w:r>
      <w:r w:rsidR="00532833" w:rsidRPr="00C01D97">
        <w:rPr>
          <w:rFonts w:ascii="Times New Roman" w:hAnsi="Times New Roman" w:cs="Times New Roman"/>
          <w:sz w:val="22"/>
          <w:szCs w:val="22"/>
        </w:rPr>
        <w:t xml:space="preserve"> </w:t>
      </w:r>
      <w:hyperlink r:id="rId11" w:history="1">
        <w:r w:rsidR="00B8654D">
          <w:rPr>
            <w:rStyle w:val="Hyperlink"/>
            <w:rFonts w:ascii="Times New Roman" w:hAnsi="Times New Roman" w:cs="Times New Roman"/>
            <w:sz w:val="22"/>
            <w:szCs w:val="22"/>
          </w:rPr>
          <w:t>blast.ncbi.nlm.nih.gov</w:t>
        </w:r>
      </w:hyperlink>
      <w:r w:rsidRPr="00C01D97">
        <w:rPr>
          <w:rFonts w:ascii="Times New Roman" w:hAnsi="Times New Roman" w:cs="Times New Roman"/>
          <w:sz w:val="22"/>
          <w:szCs w:val="22"/>
        </w:rPr>
        <w:t xml:space="preserve">  </w:t>
      </w:r>
    </w:p>
    <w:p w14:paraId="1C634DAB" w14:textId="7B944174" w:rsidR="005C5FB8" w:rsidRPr="00C01D97" w:rsidRDefault="005C5FB8" w:rsidP="00CD1555">
      <w:pPr>
        <w:pStyle w:val="ListParagraph"/>
        <w:widowControl w:val="0"/>
        <w:shd w:val="clear" w:color="auto" w:fill="FFFFFF"/>
        <w:autoSpaceDE w:val="0"/>
        <w:autoSpaceDN w:val="0"/>
        <w:adjustRightInd w:val="0"/>
        <w:spacing w:after="320"/>
        <w:rPr>
          <w:rFonts w:ascii="Times New Roman" w:hAnsi="Times New Roman" w:cs="Times New Roman"/>
          <w:sz w:val="22"/>
          <w:szCs w:val="22"/>
        </w:rPr>
      </w:pPr>
      <w:r w:rsidRPr="00C01D97">
        <w:rPr>
          <w:rFonts w:ascii="Times New Roman" w:hAnsi="Times New Roman" w:cs="Times New Roman"/>
          <w:sz w:val="22"/>
          <w:szCs w:val="22"/>
        </w:rPr>
        <w:t xml:space="preserve">Collect information about this </w:t>
      </w:r>
      <w:r w:rsidR="007064E2">
        <w:rPr>
          <w:rFonts w:ascii="Times New Roman" w:hAnsi="Times New Roman" w:cs="Times New Roman"/>
          <w:sz w:val="22"/>
          <w:szCs w:val="22"/>
        </w:rPr>
        <w:t xml:space="preserve">unknown </w:t>
      </w:r>
      <w:r w:rsidRPr="00C01D97">
        <w:rPr>
          <w:rFonts w:ascii="Times New Roman" w:hAnsi="Times New Roman" w:cs="Times New Roman"/>
          <w:sz w:val="22"/>
          <w:szCs w:val="22"/>
        </w:rPr>
        <w:t>sequence and record in Data Table 1 below.</w:t>
      </w:r>
    </w:p>
    <w:p w14:paraId="4D122AA4" w14:textId="67B3673A" w:rsidR="005C5FB8" w:rsidRPr="00C01D97" w:rsidRDefault="005C5FB8" w:rsidP="00C01D97">
      <w:pPr>
        <w:pStyle w:val="ListParagraph"/>
        <w:widowControl w:val="0"/>
        <w:shd w:val="clear" w:color="auto" w:fill="FFFFFF"/>
        <w:autoSpaceDE w:val="0"/>
        <w:autoSpaceDN w:val="0"/>
        <w:adjustRightInd w:val="0"/>
        <w:spacing w:after="320"/>
        <w:rPr>
          <w:rFonts w:ascii="Times New Roman" w:hAnsi="Times New Roman" w:cs="Times New Roman"/>
          <w:sz w:val="22"/>
          <w:szCs w:val="22"/>
        </w:rPr>
      </w:pPr>
      <w:r w:rsidRPr="00C01D97">
        <w:rPr>
          <w:rFonts w:ascii="Times New Roman" w:hAnsi="Times New Roman" w:cs="Times New Roman"/>
          <w:sz w:val="22"/>
          <w:szCs w:val="22"/>
        </w:rPr>
        <w:t>Repeat for the other 3 sequences</w:t>
      </w:r>
    </w:p>
    <w:p w14:paraId="390EED59" w14:textId="023CE4AB" w:rsidR="00181076" w:rsidRPr="00C01D97" w:rsidRDefault="005C5FB8" w:rsidP="005C5FB8">
      <w:pPr>
        <w:widowControl w:val="0"/>
        <w:autoSpaceDE w:val="0"/>
        <w:autoSpaceDN w:val="0"/>
        <w:adjustRightInd w:val="0"/>
        <w:spacing w:after="0"/>
        <w:jc w:val="center"/>
        <w:rPr>
          <w:rFonts w:ascii="Times New Roman" w:hAnsi="Times New Roman" w:cs="Times New Roman"/>
          <w:b/>
          <w:sz w:val="22"/>
          <w:szCs w:val="22"/>
        </w:rPr>
      </w:pPr>
      <w:r w:rsidRPr="00C01D97">
        <w:rPr>
          <w:rFonts w:ascii="Times New Roman" w:hAnsi="Times New Roman" w:cs="Times New Roman"/>
          <w:b/>
          <w:sz w:val="22"/>
          <w:szCs w:val="22"/>
        </w:rPr>
        <w:t>Data Table 1:  Key Data from BLAST</w:t>
      </w:r>
    </w:p>
    <w:tbl>
      <w:tblPr>
        <w:tblW w:w="10728"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1278"/>
        <w:gridCol w:w="3600"/>
        <w:gridCol w:w="1170"/>
        <w:gridCol w:w="1170"/>
        <w:gridCol w:w="3510"/>
      </w:tblGrid>
      <w:tr w:rsidR="005C5FB8" w:rsidRPr="00C01D97" w14:paraId="5A8A4985" w14:textId="7B29FC50" w:rsidTr="00C01D97">
        <w:tc>
          <w:tcPr>
            <w:tcW w:w="1278"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0CB44EDE" w14:textId="77777777" w:rsidR="005C5FB8" w:rsidRPr="00C01D97" w:rsidRDefault="005C5FB8" w:rsidP="007064E2">
            <w:pPr>
              <w:widowControl w:val="0"/>
              <w:autoSpaceDE w:val="0"/>
              <w:autoSpaceDN w:val="0"/>
              <w:adjustRightInd w:val="0"/>
              <w:spacing w:after="0"/>
              <w:jc w:val="center"/>
              <w:rPr>
                <w:rFonts w:ascii="Times New Roman" w:hAnsi="Times New Roman" w:cs="Times New Roman"/>
                <w:sz w:val="22"/>
                <w:szCs w:val="22"/>
              </w:rPr>
            </w:pPr>
            <w:r w:rsidRPr="00C01D97">
              <w:rPr>
                <w:rFonts w:ascii="Times New Roman" w:hAnsi="Times New Roman" w:cs="Times New Roman"/>
                <w:b/>
                <w:bCs/>
                <w:sz w:val="22"/>
                <w:szCs w:val="22"/>
              </w:rPr>
              <w:t>Unknown</w:t>
            </w:r>
          </w:p>
        </w:tc>
        <w:tc>
          <w:tcPr>
            <w:tcW w:w="36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3CE05DAB" w14:textId="77777777" w:rsidR="005C5FB8" w:rsidRPr="00C01D97" w:rsidRDefault="005C5FB8" w:rsidP="007064E2">
            <w:pPr>
              <w:widowControl w:val="0"/>
              <w:autoSpaceDE w:val="0"/>
              <w:autoSpaceDN w:val="0"/>
              <w:adjustRightInd w:val="0"/>
              <w:spacing w:after="0"/>
              <w:jc w:val="center"/>
              <w:rPr>
                <w:rFonts w:ascii="Times New Roman" w:hAnsi="Times New Roman" w:cs="Times New Roman"/>
                <w:b/>
                <w:bCs/>
                <w:sz w:val="22"/>
                <w:szCs w:val="22"/>
              </w:rPr>
            </w:pPr>
            <w:r w:rsidRPr="00C01D97">
              <w:rPr>
                <w:rFonts w:ascii="Times New Roman" w:hAnsi="Times New Roman" w:cs="Times New Roman"/>
                <w:b/>
                <w:bCs/>
                <w:sz w:val="22"/>
                <w:szCs w:val="22"/>
              </w:rPr>
              <w:t xml:space="preserve">Genus &amp; Species </w:t>
            </w:r>
          </w:p>
          <w:p w14:paraId="7C4264D3" w14:textId="0676480F" w:rsidR="005C5FB8" w:rsidRPr="00C01D97" w:rsidRDefault="005C5FB8" w:rsidP="007064E2">
            <w:pPr>
              <w:widowControl w:val="0"/>
              <w:autoSpaceDE w:val="0"/>
              <w:autoSpaceDN w:val="0"/>
              <w:adjustRightInd w:val="0"/>
              <w:spacing w:after="0"/>
              <w:jc w:val="center"/>
              <w:rPr>
                <w:rFonts w:ascii="Times New Roman" w:hAnsi="Times New Roman" w:cs="Times New Roman"/>
                <w:sz w:val="22"/>
                <w:szCs w:val="22"/>
              </w:rPr>
            </w:pPr>
            <w:r w:rsidRPr="00C01D97">
              <w:rPr>
                <w:rFonts w:ascii="Times New Roman" w:hAnsi="Times New Roman" w:cs="Times New Roman"/>
                <w:b/>
                <w:bCs/>
                <w:sz w:val="22"/>
                <w:szCs w:val="22"/>
              </w:rPr>
              <w:t>of the best match</w:t>
            </w:r>
          </w:p>
        </w:tc>
        <w:tc>
          <w:tcPr>
            <w:tcW w:w="117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1A22EC1D" w14:textId="77777777" w:rsidR="005C5FB8" w:rsidRPr="00C01D97" w:rsidRDefault="005C5FB8" w:rsidP="007064E2">
            <w:pPr>
              <w:widowControl w:val="0"/>
              <w:autoSpaceDE w:val="0"/>
              <w:autoSpaceDN w:val="0"/>
              <w:adjustRightInd w:val="0"/>
              <w:spacing w:after="0"/>
              <w:jc w:val="center"/>
              <w:rPr>
                <w:rFonts w:ascii="Times New Roman" w:hAnsi="Times New Roman" w:cs="Times New Roman"/>
                <w:sz w:val="22"/>
                <w:szCs w:val="22"/>
              </w:rPr>
            </w:pPr>
            <w:r w:rsidRPr="00C01D97">
              <w:rPr>
                <w:rFonts w:ascii="Times New Roman" w:hAnsi="Times New Roman" w:cs="Times New Roman"/>
                <w:b/>
                <w:bCs/>
                <w:sz w:val="22"/>
                <w:szCs w:val="22"/>
              </w:rPr>
              <w:t>Expect Number</w:t>
            </w:r>
          </w:p>
        </w:tc>
        <w:tc>
          <w:tcPr>
            <w:tcW w:w="117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48C8D8F2" w14:textId="73D40831" w:rsidR="005C5FB8" w:rsidRPr="00C01D97" w:rsidRDefault="005C5FB8" w:rsidP="007064E2">
            <w:pPr>
              <w:widowControl w:val="0"/>
              <w:autoSpaceDE w:val="0"/>
              <w:autoSpaceDN w:val="0"/>
              <w:adjustRightInd w:val="0"/>
              <w:spacing w:after="0"/>
              <w:jc w:val="center"/>
              <w:rPr>
                <w:rFonts w:ascii="Times New Roman" w:hAnsi="Times New Roman" w:cs="Times New Roman"/>
                <w:sz w:val="22"/>
                <w:szCs w:val="22"/>
              </w:rPr>
            </w:pPr>
            <w:r w:rsidRPr="00C01D97">
              <w:rPr>
                <w:rFonts w:ascii="Times New Roman" w:hAnsi="Times New Roman" w:cs="Times New Roman"/>
                <w:b/>
                <w:bCs/>
                <w:sz w:val="22"/>
                <w:szCs w:val="22"/>
              </w:rPr>
              <w:t>Percent Identity</w:t>
            </w:r>
          </w:p>
        </w:tc>
        <w:tc>
          <w:tcPr>
            <w:tcW w:w="3510" w:type="dxa"/>
            <w:tcBorders>
              <w:top w:val="single" w:sz="8" w:space="0" w:color="6D6D6D"/>
              <w:left w:val="single" w:sz="8" w:space="0" w:color="6D6D6D"/>
              <w:bottom w:val="single" w:sz="8" w:space="0" w:color="6D6D6D"/>
              <w:right w:val="single" w:sz="8" w:space="0" w:color="6D6D6D"/>
            </w:tcBorders>
          </w:tcPr>
          <w:p w14:paraId="14C17470" w14:textId="557F5CCB" w:rsidR="005C5FB8" w:rsidRPr="00C01D97" w:rsidRDefault="005C5FB8" w:rsidP="007064E2">
            <w:pPr>
              <w:widowControl w:val="0"/>
              <w:autoSpaceDE w:val="0"/>
              <w:autoSpaceDN w:val="0"/>
              <w:adjustRightInd w:val="0"/>
              <w:spacing w:after="0"/>
              <w:jc w:val="center"/>
              <w:rPr>
                <w:rFonts w:ascii="Times New Roman" w:hAnsi="Times New Roman" w:cs="Times New Roman"/>
                <w:b/>
                <w:bCs/>
                <w:sz w:val="22"/>
                <w:szCs w:val="22"/>
              </w:rPr>
            </w:pPr>
            <w:r w:rsidRPr="00C01D97">
              <w:rPr>
                <w:rFonts w:ascii="Times New Roman" w:hAnsi="Times New Roman" w:cs="Times New Roman"/>
                <w:b/>
                <w:bCs/>
                <w:sz w:val="22"/>
                <w:szCs w:val="22"/>
              </w:rPr>
              <w:t>What is the common name for this species</w:t>
            </w:r>
          </w:p>
        </w:tc>
      </w:tr>
      <w:tr w:rsidR="005C5FB8" w:rsidRPr="00C01D97" w14:paraId="0520F4A0" w14:textId="5C9CAB67" w:rsidTr="00C01D97">
        <w:tblPrEx>
          <w:tblBorders>
            <w:top w:val="none" w:sz="0" w:space="0" w:color="auto"/>
          </w:tblBorders>
        </w:tblPrEx>
        <w:tc>
          <w:tcPr>
            <w:tcW w:w="1278"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58DA8A2B" w14:textId="77777777" w:rsidR="005C5FB8" w:rsidRDefault="005C5FB8" w:rsidP="007064E2">
            <w:pPr>
              <w:widowControl w:val="0"/>
              <w:autoSpaceDE w:val="0"/>
              <w:autoSpaceDN w:val="0"/>
              <w:adjustRightInd w:val="0"/>
              <w:spacing w:after="0"/>
              <w:jc w:val="center"/>
              <w:rPr>
                <w:rFonts w:ascii="Times New Roman" w:hAnsi="Times New Roman" w:cs="Times New Roman"/>
                <w:sz w:val="22"/>
                <w:szCs w:val="22"/>
              </w:rPr>
            </w:pPr>
            <w:r w:rsidRPr="00C01D97">
              <w:rPr>
                <w:rFonts w:ascii="Times New Roman" w:hAnsi="Times New Roman" w:cs="Times New Roman"/>
                <w:sz w:val="22"/>
                <w:szCs w:val="22"/>
              </w:rPr>
              <w:t>#1</w:t>
            </w:r>
          </w:p>
          <w:p w14:paraId="0633497D" w14:textId="77777777" w:rsidR="00C01D97" w:rsidRPr="00C01D97" w:rsidRDefault="00C01D97" w:rsidP="007064E2">
            <w:pPr>
              <w:widowControl w:val="0"/>
              <w:autoSpaceDE w:val="0"/>
              <w:autoSpaceDN w:val="0"/>
              <w:adjustRightInd w:val="0"/>
              <w:spacing w:after="0"/>
              <w:jc w:val="center"/>
              <w:rPr>
                <w:rFonts w:ascii="Times New Roman" w:hAnsi="Times New Roman" w:cs="Times New Roman"/>
                <w:sz w:val="22"/>
                <w:szCs w:val="22"/>
              </w:rPr>
            </w:pPr>
          </w:p>
        </w:tc>
        <w:tc>
          <w:tcPr>
            <w:tcW w:w="36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7896EF89" w14:textId="77777777" w:rsidR="005C5FB8" w:rsidRPr="00C01D97" w:rsidRDefault="005C5FB8" w:rsidP="007064E2">
            <w:pPr>
              <w:widowControl w:val="0"/>
              <w:autoSpaceDE w:val="0"/>
              <w:autoSpaceDN w:val="0"/>
              <w:adjustRightInd w:val="0"/>
              <w:spacing w:after="0"/>
              <w:rPr>
                <w:rFonts w:ascii="Times New Roman" w:hAnsi="Times New Roman" w:cs="Times New Roman"/>
                <w:sz w:val="22"/>
                <w:szCs w:val="22"/>
              </w:rPr>
            </w:pPr>
            <w:r w:rsidRPr="00C01D97">
              <w:rPr>
                <w:rFonts w:ascii="Times New Roman" w:hAnsi="Times New Roman" w:cs="Times New Roman"/>
                <w:sz w:val="22"/>
                <w:szCs w:val="22"/>
              </w:rPr>
              <w:t> </w:t>
            </w:r>
          </w:p>
        </w:tc>
        <w:tc>
          <w:tcPr>
            <w:tcW w:w="117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517064A3" w14:textId="77777777" w:rsidR="005C5FB8" w:rsidRPr="00C01D97" w:rsidRDefault="005C5FB8" w:rsidP="007064E2">
            <w:pPr>
              <w:widowControl w:val="0"/>
              <w:autoSpaceDE w:val="0"/>
              <w:autoSpaceDN w:val="0"/>
              <w:adjustRightInd w:val="0"/>
              <w:spacing w:after="0"/>
              <w:rPr>
                <w:rFonts w:ascii="Times New Roman" w:hAnsi="Times New Roman" w:cs="Times New Roman"/>
                <w:sz w:val="22"/>
                <w:szCs w:val="22"/>
              </w:rPr>
            </w:pPr>
            <w:r w:rsidRPr="00C01D97">
              <w:rPr>
                <w:rFonts w:ascii="Times New Roman" w:hAnsi="Times New Roman" w:cs="Times New Roman"/>
                <w:sz w:val="22"/>
                <w:szCs w:val="22"/>
              </w:rPr>
              <w:t> </w:t>
            </w:r>
          </w:p>
        </w:tc>
        <w:tc>
          <w:tcPr>
            <w:tcW w:w="117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5FD1A372" w14:textId="77777777" w:rsidR="005C5FB8" w:rsidRPr="00C01D97" w:rsidRDefault="005C5FB8" w:rsidP="007064E2">
            <w:pPr>
              <w:widowControl w:val="0"/>
              <w:autoSpaceDE w:val="0"/>
              <w:autoSpaceDN w:val="0"/>
              <w:adjustRightInd w:val="0"/>
              <w:spacing w:after="0"/>
              <w:rPr>
                <w:rFonts w:ascii="Times New Roman" w:hAnsi="Times New Roman" w:cs="Times New Roman"/>
                <w:sz w:val="22"/>
                <w:szCs w:val="22"/>
              </w:rPr>
            </w:pPr>
            <w:r w:rsidRPr="00C01D97">
              <w:rPr>
                <w:rFonts w:ascii="Times New Roman" w:hAnsi="Times New Roman" w:cs="Times New Roman"/>
                <w:sz w:val="22"/>
                <w:szCs w:val="22"/>
              </w:rPr>
              <w:t> </w:t>
            </w:r>
          </w:p>
        </w:tc>
        <w:tc>
          <w:tcPr>
            <w:tcW w:w="3510" w:type="dxa"/>
            <w:tcBorders>
              <w:top w:val="single" w:sz="8" w:space="0" w:color="6D6D6D"/>
              <w:left w:val="single" w:sz="8" w:space="0" w:color="6D6D6D"/>
              <w:bottom w:val="single" w:sz="8" w:space="0" w:color="6D6D6D"/>
              <w:right w:val="single" w:sz="8" w:space="0" w:color="6D6D6D"/>
            </w:tcBorders>
          </w:tcPr>
          <w:p w14:paraId="01686989" w14:textId="77777777" w:rsidR="005C5FB8" w:rsidRPr="00C01D97" w:rsidRDefault="005C5FB8" w:rsidP="007064E2">
            <w:pPr>
              <w:widowControl w:val="0"/>
              <w:autoSpaceDE w:val="0"/>
              <w:autoSpaceDN w:val="0"/>
              <w:adjustRightInd w:val="0"/>
              <w:spacing w:after="0"/>
              <w:rPr>
                <w:rFonts w:ascii="Times New Roman" w:hAnsi="Times New Roman" w:cs="Times New Roman"/>
                <w:sz w:val="22"/>
                <w:szCs w:val="22"/>
              </w:rPr>
            </w:pPr>
          </w:p>
        </w:tc>
      </w:tr>
      <w:tr w:rsidR="005C5FB8" w:rsidRPr="00C01D97" w14:paraId="4E33A196" w14:textId="1DA55B74" w:rsidTr="00C01D97">
        <w:tblPrEx>
          <w:tblBorders>
            <w:top w:val="none" w:sz="0" w:space="0" w:color="auto"/>
          </w:tblBorders>
        </w:tblPrEx>
        <w:tc>
          <w:tcPr>
            <w:tcW w:w="1278"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52F37986" w14:textId="77777777" w:rsidR="005C5FB8" w:rsidRDefault="005C5FB8" w:rsidP="007064E2">
            <w:pPr>
              <w:widowControl w:val="0"/>
              <w:autoSpaceDE w:val="0"/>
              <w:autoSpaceDN w:val="0"/>
              <w:adjustRightInd w:val="0"/>
              <w:spacing w:after="0"/>
              <w:jc w:val="center"/>
              <w:rPr>
                <w:rFonts w:ascii="Times New Roman" w:hAnsi="Times New Roman" w:cs="Times New Roman"/>
                <w:sz w:val="22"/>
                <w:szCs w:val="22"/>
              </w:rPr>
            </w:pPr>
            <w:r w:rsidRPr="00C01D97">
              <w:rPr>
                <w:rFonts w:ascii="Times New Roman" w:hAnsi="Times New Roman" w:cs="Times New Roman"/>
                <w:sz w:val="22"/>
                <w:szCs w:val="22"/>
              </w:rPr>
              <w:t>#2</w:t>
            </w:r>
          </w:p>
          <w:p w14:paraId="5C554995" w14:textId="77777777" w:rsidR="00C01D97" w:rsidRPr="00C01D97" w:rsidRDefault="00C01D97" w:rsidP="007064E2">
            <w:pPr>
              <w:widowControl w:val="0"/>
              <w:autoSpaceDE w:val="0"/>
              <w:autoSpaceDN w:val="0"/>
              <w:adjustRightInd w:val="0"/>
              <w:spacing w:after="0"/>
              <w:jc w:val="center"/>
              <w:rPr>
                <w:rFonts w:ascii="Times New Roman" w:hAnsi="Times New Roman" w:cs="Times New Roman"/>
                <w:sz w:val="22"/>
                <w:szCs w:val="22"/>
              </w:rPr>
            </w:pPr>
          </w:p>
        </w:tc>
        <w:tc>
          <w:tcPr>
            <w:tcW w:w="36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4EF4C074" w14:textId="77777777" w:rsidR="005C5FB8" w:rsidRPr="00C01D97" w:rsidRDefault="005C5FB8" w:rsidP="007064E2">
            <w:pPr>
              <w:widowControl w:val="0"/>
              <w:autoSpaceDE w:val="0"/>
              <w:autoSpaceDN w:val="0"/>
              <w:adjustRightInd w:val="0"/>
              <w:spacing w:after="0"/>
              <w:rPr>
                <w:rFonts w:ascii="Times New Roman" w:hAnsi="Times New Roman" w:cs="Times New Roman"/>
                <w:sz w:val="22"/>
                <w:szCs w:val="22"/>
              </w:rPr>
            </w:pPr>
            <w:r w:rsidRPr="00C01D97">
              <w:rPr>
                <w:rFonts w:ascii="Times New Roman" w:hAnsi="Times New Roman" w:cs="Times New Roman"/>
                <w:sz w:val="22"/>
                <w:szCs w:val="22"/>
              </w:rPr>
              <w:t> </w:t>
            </w:r>
          </w:p>
        </w:tc>
        <w:tc>
          <w:tcPr>
            <w:tcW w:w="117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1E880E7D" w14:textId="77777777" w:rsidR="005C5FB8" w:rsidRPr="00C01D97" w:rsidRDefault="005C5FB8" w:rsidP="007064E2">
            <w:pPr>
              <w:widowControl w:val="0"/>
              <w:autoSpaceDE w:val="0"/>
              <w:autoSpaceDN w:val="0"/>
              <w:adjustRightInd w:val="0"/>
              <w:spacing w:after="0"/>
              <w:rPr>
                <w:rFonts w:ascii="Times New Roman" w:hAnsi="Times New Roman" w:cs="Times New Roman"/>
                <w:sz w:val="22"/>
                <w:szCs w:val="22"/>
              </w:rPr>
            </w:pPr>
            <w:r w:rsidRPr="00C01D97">
              <w:rPr>
                <w:rFonts w:ascii="Times New Roman" w:hAnsi="Times New Roman" w:cs="Times New Roman"/>
                <w:sz w:val="22"/>
                <w:szCs w:val="22"/>
              </w:rPr>
              <w:t> </w:t>
            </w:r>
          </w:p>
        </w:tc>
        <w:tc>
          <w:tcPr>
            <w:tcW w:w="117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64A09DE9" w14:textId="77777777" w:rsidR="005C5FB8" w:rsidRPr="00C01D97" w:rsidRDefault="005C5FB8" w:rsidP="007064E2">
            <w:pPr>
              <w:widowControl w:val="0"/>
              <w:autoSpaceDE w:val="0"/>
              <w:autoSpaceDN w:val="0"/>
              <w:adjustRightInd w:val="0"/>
              <w:spacing w:after="0"/>
              <w:rPr>
                <w:rFonts w:ascii="Times New Roman" w:hAnsi="Times New Roman" w:cs="Times New Roman"/>
                <w:sz w:val="22"/>
                <w:szCs w:val="22"/>
              </w:rPr>
            </w:pPr>
            <w:r w:rsidRPr="00C01D97">
              <w:rPr>
                <w:rFonts w:ascii="Times New Roman" w:hAnsi="Times New Roman" w:cs="Times New Roman"/>
                <w:sz w:val="22"/>
                <w:szCs w:val="22"/>
              </w:rPr>
              <w:t> </w:t>
            </w:r>
          </w:p>
        </w:tc>
        <w:tc>
          <w:tcPr>
            <w:tcW w:w="3510" w:type="dxa"/>
            <w:tcBorders>
              <w:top w:val="single" w:sz="8" w:space="0" w:color="6D6D6D"/>
              <w:left w:val="single" w:sz="8" w:space="0" w:color="6D6D6D"/>
              <w:bottom w:val="single" w:sz="8" w:space="0" w:color="6D6D6D"/>
              <w:right w:val="single" w:sz="8" w:space="0" w:color="6D6D6D"/>
            </w:tcBorders>
          </w:tcPr>
          <w:p w14:paraId="6BB22AD6" w14:textId="77777777" w:rsidR="005C5FB8" w:rsidRPr="00C01D97" w:rsidRDefault="005C5FB8" w:rsidP="007064E2">
            <w:pPr>
              <w:widowControl w:val="0"/>
              <w:autoSpaceDE w:val="0"/>
              <w:autoSpaceDN w:val="0"/>
              <w:adjustRightInd w:val="0"/>
              <w:spacing w:after="0"/>
              <w:rPr>
                <w:rFonts w:ascii="Times New Roman" w:hAnsi="Times New Roman" w:cs="Times New Roman"/>
                <w:sz w:val="22"/>
                <w:szCs w:val="22"/>
              </w:rPr>
            </w:pPr>
          </w:p>
        </w:tc>
      </w:tr>
      <w:tr w:rsidR="005C5FB8" w:rsidRPr="00C01D97" w14:paraId="165D671F" w14:textId="2D2233D7" w:rsidTr="00C01D97">
        <w:tblPrEx>
          <w:tblBorders>
            <w:top w:val="none" w:sz="0" w:space="0" w:color="auto"/>
          </w:tblBorders>
        </w:tblPrEx>
        <w:tc>
          <w:tcPr>
            <w:tcW w:w="1278"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6189FBB8" w14:textId="77777777" w:rsidR="005C5FB8" w:rsidRDefault="005C5FB8" w:rsidP="007064E2">
            <w:pPr>
              <w:widowControl w:val="0"/>
              <w:autoSpaceDE w:val="0"/>
              <w:autoSpaceDN w:val="0"/>
              <w:adjustRightInd w:val="0"/>
              <w:spacing w:after="0"/>
              <w:jc w:val="center"/>
              <w:rPr>
                <w:rFonts w:ascii="Times New Roman" w:hAnsi="Times New Roman" w:cs="Times New Roman"/>
                <w:sz w:val="22"/>
                <w:szCs w:val="22"/>
              </w:rPr>
            </w:pPr>
            <w:r w:rsidRPr="00C01D97">
              <w:rPr>
                <w:rFonts w:ascii="Times New Roman" w:hAnsi="Times New Roman" w:cs="Times New Roman"/>
                <w:sz w:val="22"/>
                <w:szCs w:val="22"/>
              </w:rPr>
              <w:t>#3</w:t>
            </w:r>
          </w:p>
          <w:p w14:paraId="2DCACFC3" w14:textId="77777777" w:rsidR="00C01D97" w:rsidRPr="00C01D97" w:rsidRDefault="00C01D97" w:rsidP="007064E2">
            <w:pPr>
              <w:widowControl w:val="0"/>
              <w:autoSpaceDE w:val="0"/>
              <w:autoSpaceDN w:val="0"/>
              <w:adjustRightInd w:val="0"/>
              <w:spacing w:after="0"/>
              <w:jc w:val="center"/>
              <w:rPr>
                <w:rFonts w:ascii="Times New Roman" w:hAnsi="Times New Roman" w:cs="Times New Roman"/>
                <w:sz w:val="22"/>
                <w:szCs w:val="22"/>
              </w:rPr>
            </w:pPr>
          </w:p>
        </w:tc>
        <w:tc>
          <w:tcPr>
            <w:tcW w:w="36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589129BB" w14:textId="77777777" w:rsidR="005C5FB8" w:rsidRPr="00C01D97" w:rsidRDefault="005C5FB8" w:rsidP="007064E2">
            <w:pPr>
              <w:widowControl w:val="0"/>
              <w:autoSpaceDE w:val="0"/>
              <w:autoSpaceDN w:val="0"/>
              <w:adjustRightInd w:val="0"/>
              <w:spacing w:after="0"/>
              <w:rPr>
                <w:rFonts w:ascii="Times New Roman" w:hAnsi="Times New Roman" w:cs="Times New Roman"/>
                <w:sz w:val="22"/>
                <w:szCs w:val="22"/>
              </w:rPr>
            </w:pPr>
            <w:r w:rsidRPr="00C01D97">
              <w:rPr>
                <w:rFonts w:ascii="Times New Roman" w:hAnsi="Times New Roman" w:cs="Times New Roman"/>
                <w:sz w:val="22"/>
                <w:szCs w:val="22"/>
              </w:rPr>
              <w:t> </w:t>
            </w:r>
          </w:p>
        </w:tc>
        <w:tc>
          <w:tcPr>
            <w:tcW w:w="117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53FAC61F" w14:textId="77777777" w:rsidR="005C5FB8" w:rsidRPr="00C01D97" w:rsidRDefault="005C5FB8" w:rsidP="007064E2">
            <w:pPr>
              <w:widowControl w:val="0"/>
              <w:autoSpaceDE w:val="0"/>
              <w:autoSpaceDN w:val="0"/>
              <w:adjustRightInd w:val="0"/>
              <w:spacing w:after="0"/>
              <w:rPr>
                <w:rFonts w:ascii="Times New Roman" w:hAnsi="Times New Roman" w:cs="Times New Roman"/>
                <w:sz w:val="22"/>
                <w:szCs w:val="22"/>
              </w:rPr>
            </w:pPr>
            <w:r w:rsidRPr="00C01D97">
              <w:rPr>
                <w:rFonts w:ascii="Times New Roman" w:hAnsi="Times New Roman" w:cs="Times New Roman"/>
                <w:sz w:val="22"/>
                <w:szCs w:val="22"/>
              </w:rPr>
              <w:t> </w:t>
            </w:r>
          </w:p>
        </w:tc>
        <w:tc>
          <w:tcPr>
            <w:tcW w:w="117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568F6F46" w14:textId="77777777" w:rsidR="005C5FB8" w:rsidRPr="00C01D97" w:rsidRDefault="005C5FB8" w:rsidP="007064E2">
            <w:pPr>
              <w:widowControl w:val="0"/>
              <w:autoSpaceDE w:val="0"/>
              <w:autoSpaceDN w:val="0"/>
              <w:adjustRightInd w:val="0"/>
              <w:spacing w:after="0"/>
              <w:rPr>
                <w:rFonts w:ascii="Times New Roman" w:hAnsi="Times New Roman" w:cs="Times New Roman"/>
                <w:sz w:val="22"/>
                <w:szCs w:val="22"/>
              </w:rPr>
            </w:pPr>
            <w:r w:rsidRPr="00C01D97">
              <w:rPr>
                <w:rFonts w:ascii="Times New Roman" w:hAnsi="Times New Roman" w:cs="Times New Roman"/>
                <w:sz w:val="22"/>
                <w:szCs w:val="22"/>
              </w:rPr>
              <w:t> </w:t>
            </w:r>
          </w:p>
        </w:tc>
        <w:tc>
          <w:tcPr>
            <w:tcW w:w="3510" w:type="dxa"/>
            <w:tcBorders>
              <w:top w:val="single" w:sz="8" w:space="0" w:color="6D6D6D"/>
              <w:left w:val="single" w:sz="8" w:space="0" w:color="6D6D6D"/>
              <w:bottom w:val="single" w:sz="8" w:space="0" w:color="6D6D6D"/>
              <w:right w:val="single" w:sz="8" w:space="0" w:color="6D6D6D"/>
            </w:tcBorders>
          </w:tcPr>
          <w:p w14:paraId="142B841E" w14:textId="77777777" w:rsidR="005C5FB8" w:rsidRPr="00C01D97" w:rsidRDefault="005C5FB8" w:rsidP="007064E2">
            <w:pPr>
              <w:widowControl w:val="0"/>
              <w:autoSpaceDE w:val="0"/>
              <w:autoSpaceDN w:val="0"/>
              <w:adjustRightInd w:val="0"/>
              <w:spacing w:after="0"/>
              <w:rPr>
                <w:rFonts w:ascii="Times New Roman" w:hAnsi="Times New Roman" w:cs="Times New Roman"/>
                <w:sz w:val="22"/>
                <w:szCs w:val="22"/>
              </w:rPr>
            </w:pPr>
          </w:p>
        </w:tc>
      </w:tr>
      <w:tr w:rsidR="005C5FB8" w:rsidRPr="00C01D97" w14:paraId="38DC59EA" w14:textId="64783189" w:rsidTr="00C01D97">
        <w:tblPrEx>
          <w:tblBorders>
            <w:top w:val="none" w:sz="0" w:space="0" w:color="auto"/>
            <w:bottom w:val="single" w:sz="8" w:space="0" w:color="6D6D6D"/>
          </w:tblBorders>
        </w:tblPrEx>
        <w:tc>
          <w:tcPr>
            <w:tcW w:w="1278"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058AAD38" w14:textId="77777777" w:rsidR="005C5FB8" w:rsidRDefault="005C5FB8" w:rsidP="007064E2">
            <w:pPr>
              <w:widowControl w:val="0"/>
              <w:autoSpaceDE w:val="0"/>
              <w:autoSpaceDN w:val="0"/>
              <w:adjustRightInd w:val="0"/>
              <w:spacing w:after="0"/>
              <w:jc w:val="center"/>
              <w:rPr>
                <w:rFonts w:ascii="Times New Roman" w:hAnsi="Times New Roman" w:cs="Times New Roman"/>
                <w:sz w:val="22"/>
                <w:szCs w:val="22"/>
              </w:rPr>
            </w:pPr>
            <w:r w:rsidRPr="00C01D97">
              <w:rPr>
                <w:rFonts w:ascii="Times New Roman" w:hAnsi="Times New Roman" w:cs="Times New Roman"/>
                <w:sz w:val="22"/>
                <w:szCs w:val="22"/>
              </w:rPr>
              <w:t>#4</w:t>
            </w:r>
          </w:p>
          <w:p w14:paraId="1849C2FE" w14:textId="77777777" w:rsidR="00C01D97" w:rsidRPr="00C01D97" w:rsidRDefault="00C01D97" w:rsidP="007064E2">
            <w:pPr>
              <w:widowControl w:val="0"/>
              <w:autoSpaceDE w:val="0"/>
              <w:autoSpaceDN w:val="0"/>
              <w:adjustRightInd w:val="0"/>
              <w:spacing w:after="0"/>
              <w:jc w:val="center"/>
              <w:rPr>
                <w:rFonts w:ascii="Times New Roman" w:hAnsi="Times New Roman" w:cs="Times New Roman"/>
                <w:sz w:val="22"/>
                <w:szCs w:val="22"/>
              </w:rPr>
            </w:pPr>
          </w:p>
        </w:tc>
        <w:tc>
          <w:tcPr>
            <w:tcW w:w="36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60CA3CA0" w14:textId="77777777" w:rsidR="005C5FB8" w:rsidRPr="00C01D97" w:rsidRDefault="005C5FB8" w:rsidP="007064E2">
            <w:pPr>
              <w:widowControl w:val="0"/>
              <w:autoSpaceDE w:val="0"/>
              <w:autoSpaceDN w:val="0"/>
              <w:adjustRightInd w:val="0"/>
              <w:spacing w:after="0"/>
              <w:rPr>
                <w:rFonts w:ascii="Times New Roman" w:hAnsi="Times New Roman" w:cs="Times New Roman"/>
                <w:sz w:val="22"/>
                <w:szCs w:val="22"/>
              </w:rPr>
            </w:pPr>
            <w:r w:rsidRPr="00C01D97">
              <w:rPr>
                <w:rFonts w:ascii="Times New Roman" w:hAnsi="Times New Roman" w:cs="Times New Roman"/>
                <w:sz w:val="22"/>
                <w:szCs w:val="22"/>
              </w:rPr>
              <w:t> </w:t>
            </w:r>
          </w:p>
        </w:tc>
        <w:tc>
          <w:tcPr>
            <w:tcW w:w="117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4984A25D" w14:textId="77777777" w:rsidR="005C5FB8" w:rsidRPr="00C01D97" w:rsidRDefault="005C5FB8" w:rsidP="007064E2">
            <w:pPr>
              <w:widowControl w:val="0"/>
              <w:autoSpaceDE w:val="0"/>
              <w:autoSpaceDN w:val="0"/>
              <w:adjustRightInd w:val="0"/>
              <w:spacing w:after="0"/>
              <w:rPr>
                <w:rFonts w:ascii="Times New Roman" w:hAnsi="Times New Roman" w:cs="Times New Roman"/>
                <w:sz w:val="22"/>
                <w:szCs w:val="22"/>
              </w:rPr>
            </w:pPr>
            <w:r w:rsidRPr="00C01D97">
              <w:rPr>
                <w:rFonts w:ascii="Times New Roman" w:hAnsi="Times New Roman" w:cs="Times New Roman"/>
                <w:sz w:val="22"/>
                <w:szCs w:val="22"/>
              </w:rPr>
              <w:t> </w:t>
            </w:r>
          </w:p>
        </w:tc>
        <w:tc>
          <w:tcPr>
            <w:tcW w:w="117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00559445" w14:textId="77777777" w:rsidR="005C5FB8" w:rsidRPr="00C01D97" w:rsidRDefault="005C5FB8" w:rsidP="007064E2">
            <w:pPr>
              <w:widowControl w:val="0"/>
              <w:autoSpaceDE w:val="0"/>
              <w:autoSpaceDN w:val="0"/>
              <w:adjustRightInd w:val="0"/>
              <w:spacing w:after="0"/>
              <w:rPr>
                <w:rFonts w:ascii="Times New Roman" w:hAnsi="Times New Roman" w:cs="Times New Roman"/>
                <w:sz w:val="22"/>
                <w:szCs w:val="22"/>
              </w:rPr>
            </w:pPr>
            <w:r w:rsidRPr="00C01D97">
              <w:rPr>
                <w:rFonts w:ascii="Times New Roman" w:hAnsi="Times New Roman" w:cs="Times New Roman"/>
                <w:sz w:val="22"/>
                <w:szCs w:val="22"/>
              </w:rPr>
              <w:t> </w:t>
            </w:r>
          </w:p>
        </w:tc>
        <w:tc>
          <w:tcPr>
            <w:tcW w:w="3510" w:type="dxa"/>
            <w:tcBorders>
              <w:top w:val="single" w:sz="8" w:space="0" w:color="6D6D6D"/>
              <w:left w:val="single" w:sz="8" w:space="0" w:color="6D6D6D"/>
              <w:bottom w:val="single" w:sz="8" w:space="0" w:color="6D6D6D"/>
              <w:right w:val="single" w:sz="8" w:space="0" w:color="6D6D6D"/>
            </w:tcBorders>
          </w:tcPr>
          <w:p w14:paraId="72114F46" w14:textId="77777777" w:rsidR="005C5FB8" w:rsidRPr="00C01D97" w:rsidRDefault="005C5FB8" w:rsidP="007064E2">
            <w:pPr>
              <w:widowControl w:val="0"/>
              <w:autoSpaceDE w:val="0"/>
              <w:autoSpaceDN w:val="0"/>
              <w:adjustRightInd w:val="0"/>
              <w:spacing w:after="0"/>
              <w:rPr>
                <w:rFonts w:ascii="Times New Roman" w:hAnsi="Times New Roman" w:cs="Times New Roman"/>
                <w:sz w:val="22"/>
                <w:szCs w:val="22"/>
              </w:rPr>
            </w:pPr>
          </w:p>
        </w:tc>
      </w:tr>
    </w:tbl>
    <w:p w14:paraId="7872428B" w14:textId="42FC6536" w:rsidR="00181076" w:rsidRPr="00C01D97" w:rsidRDefault="005C5FB8" w:rsidP="00181076">
      <w:pPr>
        <w:widowControl w:val="0"/>
        <w:autoSpaceDE w:val="0"/>
        <w:autoSpaceDN w:val="0"/>
        <w:adjustRightInd w:val="0"/>
        <w:spacing w:after="320"/>
        <w:rPr>
          <w:rFonts w:ascii="Times New Roman" w:hAnsi="Times New Roman" w:cs="Times New Roman"/>
          <w:sz w:val="22"/>
          <w:szCs w:val="22"/>
        </w:rPr>
      </w:pPr>
      <w:r w:rsidRPr="00596F1F">
        <w:rPr>
          <w:rFonts w:ascii="Times New Roman" w:hAnsi="Times New Roman" w:cs="Times New Roman"/>
          <w:sz w:val="22"/>
          <w:szCs w:val="22"/>
          <w:u w:val="single"/>
        </w:rPr>
        <w:t>Hint for common name</w:t>
      </w:r>
      <w:r w:rsidR="00596F1F">
        <w:rPr>
          <w:rFonts w:ascii="Times New Roman" w:hAnsi="Times New Roman" w:cs="Times New Roman"/>
          <w:sz w:val="22"/>
          <w:szCs w:val="22"/>
        </w:rPr>
        <w:t>:  Google it based upon the scientific name.</w:t>
      </w:r>
    </w:p>
    <w:p w14:paraId="0F2E03C5" w14:textId="77777777" w:rsidR="00C01D97" w:rsidRDefault="00C01D97">
      <w:pPr>
        <w:rPr>
          <w:rFonts w:ascii="Times New Roman" w:hAnsi="Times New Roman" w:cs="Times New Roman"/>
          <w:sz w:val="22"/>
          <w:szCs w:val="22"/>
          <w:highlight w:val="lightGray"/>
        </w:rPr>
      </w:pPr>
      <w:r>
        <w:rPr>
          <w:rFonts w:ascii="Times New Roman" w:hAnsi="Times New Roman" w:cs="Times New Roman"/>
          <w:sz w:val="22"/>
          <w:szCs w:val="22"/>
          <w:highlight w:val="lightGray"/>
        </w:rPr>
        <w:br w:type="page"/>
      </w:r>
    </w:p>
    <w:p w14:paraId="526FB4D9" w14:textId="35D8CF3D" w:rsidR="00181076" w:rsidRPr="00C01D97" w:rsidRDefault="00181076" w:rsidP="003B3542">
      <w:pPr>
        <w:pStyle w:val="ListParagraph"/>
        <w:widowControl w:val="0"/>
        <w:numPr>
          <w:ilvl w:val="0"/>
          <w:numId w:val="1"/>
        </w:numPr>
        <w:autoSpaceDE w:val="0"/>
        <w:autoSpaceDN w:val="0"/>
        <w:adjustRightInd w:val="0"/>
        <w:spacing w:after="0"/>
        <w:rPr>
          <w:rFonts w:ascii="Times New Roman" w:hAnsi="Times New Roman" w:cs="Times New Roman"/>
          <w:sz w:val="22"/>
          <w:szCs w:val="22"/>
        </w:rPr>
      </w:pPr>
      <w:r w:rsidRPr="00C01D97">
        <w:rPr>
          <w:rFonts w:ascii="Times New Roman" w:hAnsi="Times New Roman" w:cs="Times New Roman"/>
          <w:sz w:val="22"/>
          <w:szCs w:val="22"/>
        </w:rPr>
        <w:lastRenderedPageBreak/>
        <w:t xml:space="preserve">Use the percent identify in the table above and draw a new cladogram for these species. </w:t>
      </w:r>
      <w:r w:rsidR="00C01D97">
        <w:rPr>
          <w:rFonts w:ascii="Times New Roman" w:hAnsi="Times New Roman" w:cs="Times New Roman"/>
          <w:sz w:val="22"/>
          <w:szCs w:val="22"/>
        </w:rPr>
        <w:t>Place your answer in the space below.</w:t>
      </w:r>
    </w:p>
    <w:tbl>
      <w:tblPr>
        <w:tblStyle w:val="TableGrid"/>
        <w:tblW w:w="0" w:type="auto"/>
        <w:tblInd w:w="828" w:type="dxa"/>
        <w:tblLook w:val="04A0" w:firstRow="1" w:lastRow="0" w:firstColumn="1" w:lastColumn="0" w:noHBand="0" w:noVBand="1"/>
      </w:tblPr>
      <w:tblGrid>
        <w:gridCol w:w="9540"/>
      </w:tblGrid>
      <w:tr w:rsidR="00C01D97" w14:paraId="71D28F85" w14:textId="77777777" w:rsidTr="00A83255">
        <w:tc>
          <w:tcPr>
            <w:tcW w:w="9540" w:type="dxa"/>
          </w:tcPr>
          <w:p w14:paraId="271AAFF0" w14:textId="77777777" w:rsidR="00C01D97" w:rsidRDefault="00C01D97" w:rsidP="003B3542">
            <w:pPr>
              <w:widowControl w:val="0"/>
              <w:autoSpaceDE w:val="0"/>
              <w:autoSpaceDN w:val="0"/>
              <w:adjustRightInd w:val="0"/>
              <w:rPr>
                <w:rFonts w:ascii="Times New Roman" w:hAnsi="Times New Roman" w:cs="Times New Roman"/>
                <w:sz w:val="22"/>
                <w:szCs w:val="22"/>
              </w:rPr>
            </w:pPr>
          </w:p>
          <w:p w14:paraId="45DC6394" w14:textId="77777777" w:rsidR="00A83255" w:rsidRDefault="00A83255" w:rsidP="003B3542">
            <w:pPr>
              <w:widowControl w:val="0"/>
              <w:autoSpaceDE w:val="0"/>
              <w:autoSpaceDN w:val="0"/>
              <w:adjustRightInd w:val="0"/>
              <w:rPr>
                <w:rFonts w:ascii="Times New Roman" w:hAnsi="Times New Roman" w:cs="Times New Roman"/>
                <w:sz w:val="22"/>
                <w:szCs w:val="22"/>
              </w:rPr>
            </w:pPr>
          </w:p>
          <w:p w14:paraId="32E4F2FE" w14:textId="77777777" w:rsidR="00A83255" w:rsidRDefault="00A83255" w:rsidP="003B3542">
            <w:pPr>
              <w:widowControl w:val="0"/>
              <w:autoSpaceDE w:val="0"/>
              <w:autoSpaceDN w:val="0"/>
              <w:adjustRightInd w:val="0"/>
              <w:rPr>
                <w:rFonts w:ascii="Times New Roman" w:hAnsi="Times New Roman" w:cs="Times New Roman"/>
                <w:sz w:val="22"/>
                <w:szCs w:val="22"/>
              </w:rPr>
            </w:pPr>
          </w:p>
          <w:p w14:paraId="144AC607" w14:textId="77777777" w:rsidR="00A83255" w:rsidRDefault="00A83255" w:rsidP="003B3542">
            <w:pPr>
              <w:widowControl w:val="0"/>
              <w:autoSpaceDE w:val="0"/>
              <w:autoSpaceDN w:val="0"/>
              <w:adjustRightInd w:val="0"/>
              <w:rPr>
                <w:rFonts w:ascii="Times New Roman" w:hAnsi="Times New Roman" w:cs="Times New Roman"/>
                <w:sz w:val="22"/>
                <w:szCs w:val="22"/>
              </w:rPr>
            </w:pPr>
          </w:p>
          <w:p w14:paraId="139BC686" w14:textId="77777777" w:rsidR="00A83255" w:rsidRDefault="00A83255" w:rsidP="003B3542">
            <w:pPr>
              <w:widowControl w:val="0"/>
              <w:autoSpaceDE w:val="0"/>
              <w:autoSpaceDN w:val="0"/>
              <w:adjustRightInd w:val="0"/>
              <w:rPr>
                <w:rFonts w:ascii="Times New Roman" w:hAnsi="Times New Roman" w:cs="Times New Roman"/>
                <w:sz w:val="22"/>
                <w:szCs w:val="22"/>
              </w:rPr>
            </w:pPr>
          </w:p>
          <w:p w14:paraId="5A1BBD33" w14:textId="77777777" w:rsidR="00A83255" w:rsidRDefault="00A83255" w:rsidP="003B3542">
            <w:pPr>
              <w:widowControl w:val="0"/>
              <w:autoSpaceDE w:val="0"/>
              <w:autoSpaceDN w:val="0"/>
              <w:adjustRightInd w:val="0"/>
              <w:rPr>
                <w:rFonts w:ascii="Times New Roman" w:hAnsi="Times New Roman" w:cs="Times New Roman"/>
                <w:sz w:val="22"/>
                <w:szCs w:val="22"/>
              </w:rPr>
            </w:pPr>
          </w:p>
          <w:p w14:paraId="63BA7398" w14:textId="77777777" w:rsidR="00A47199" w:rsidRDefault="00A47199" w:rsidP="003B3542">
            <w:pPr>
              <w:widowControl w:val="0"/>
              <w:autoSpaceDE w:val="0"/>
              <w:autoSpaceDN w:val="0"/>
              <w:adjustRightInd w:val="0"/>
              <w:rPr>
                <w:rFonts w:ascii="Times New Roman" w:hAnsi="Times New Roman" w:cs="Times New Roman"/>
                <w:sz w:val="22"/>
                <w:szCs w:val="22"/>
              </w:rPr>
            </w:pPr>
          </w:p>
          <w:p w14:paraId="7536220B" w14:textId="77777777" w:rsidR="00A83255" w:rsidRDefault="00A83255" w:rsidP="003B3542">
            <w:pPr>
              <w:widowControl w:val="0"/>
              <w:autoSpaceDE w:val="0"/>
              <w:autoSpaceDN w:val="0"/>
              <w:adjustRightInd w:val="0"/>
              <w:rPr>
                <w:rFonts w:ascii="Times New Roman" w:hAnsi="Times New Roman" w:cs="Times New Roman"/>
                <w:sz w:val="22"/>
                <w:szCs w:val="22"/>
              </w:rPr>
            </w:pPr>
          </w:p>
          <w:p w14:paraId="480409A2" w14:textId="77777777" w:rsidR="00A83255" w:rsidRDefault="00A83255" w:rsidP="003B3542">
            <w:pPr>
              <w:widowControl w:val="0"/>
              <w:autoSpaceDE w:val="0"/>
              <w:autoSpaceDN w:val="0"/>
              <w:adjustRightInd w:val="0"/>
              <w:rPr>
                <w:rFonts w:ascii="Times New Roman" w:hAnsi="Times New Roman" w:cs="Times New Roman"/>
                <w:sz w:val="22"/>
                <w:szCs w:val="22"/>
              </w:rPr>
            </w:pPr>
          </w:p>
          <w:p w14:paraId="38C4FC01" w14:textId="77777777" w:rsidR="00A83255" w:rsidRDefault="00A83255" w:rsidP="003B3542">
            <w:pPr>
              <w:widowControl w:val="0"/>
              <w:autoSpaceDE w:val="0"/>
              <w:autoSpaceDN w:val="0"/>
              <w:adjustRightInd w:val="0"/>
              <w:rPr>
                <w:rFonts w:ascii="Times New Roman" w:hAnsi="Times New Roman" w:cs="Times New Roman"/>
                <w:sz w:val="22"/>
                <w:szCs w:val="22"/>
              </w:rPr>
            </w:pPr>
          </w:p>
          <w:p w14:paraId="5F5011E9" w14:textId="77777777" w:rsidR="00A83255" w:rsidRDefault="00A83255" w:rsidP="003B3542">
            <w:pPr>
              <w:widowControl w:val="0"/>
              <w:autoSpaceDE w:val="0"/>
              <w:autoSpaceDN w:val="0"/>
              <w:adjustRightInd w:val="0"/>
              <w:rPr>
                <w:rFonts w:ascii="Times New Roman" w:hAnsi="Times New Roman" w:cs="Times New Roman"/>
                <w:sz w:val="22"/>
                <w:szCs w:val="22"/>
              </w:rPr>
            </w:pPr>
          </w:p>
          <w:p w14:paraId="1DCBF349" w14:textId="77777777" w:rsidR="00A83255" w:rsidRDefault="00A83255" w:rsidP="003B3542">
            <w:pPr>
              <w:widowControl w:val="0"/>
              <w:autoSpaceDE w:val="0"/>
              <w:autoSpaceDN w:val="0"/>
              <w:adjustRightInd w:val="0"/>
              <w:rPr>
                <w:rFonts w:ascii="Times New Roman" w:hAnsi="Times New Roman" w:cs="Times New Roman"/>
                <w:sz w:val="22"/>
                <w:szCs w:val="22"/>
              </w:rPr>
            </w:pPr>
          </w:p>
          <w:p w14:paraId="7695F485" w14:textId="77777777" w:rsidR="00A83255" w:rsidRDefault="00A83255" w:rsidP="003B3542">
            <w:pPr>
              <w:widowControl w:val="0"/>
              <w:autoSpaceDE w:val="0"/>
              <w:autoSpaceDN w:val="0"/>
              <w:adjustRightInd w:val="0"/>
              <w:rPr>
                <w:rFonts w:ascii="Times New Roman" w:hAnsi="Times New Roman" w:cs="Times New Roman"/>
                <w:sz w:val="22"/>
                <w:szCs w:val="22"/>
              </w:rPr>
            </w:pPr>
          </w:p>
        </w:tc>
      </w:tr>
    </w:tbl>
    <w:p w14:paraId="67EA6B13" w14:textId="77777777" w:rsidR="00A83255" w:rsidRDefault="00A83255" w:rsidP="00A83255">
      <w:pPr>
        <w:pStyle w:val="ListParagraph"/>
        <w:widowControl w:val="0"/>
        <w:autoSpaceDE w:val="0"/>
        <w:autoSpaceDN w:val="0"/>
        <w:adjustRightInd w:val="0"/>
        <w:spacing w:after="0"/>
        <w:rPr>
          <w:rFonts w:ascii="Times New Roman" w:hAnsi="Times New Roman" w:cs="Times New Roman"/>
          <w:sz w:val="22"/>
          <w:szCs w:val="22"/>
        </w:rPr>
      </w:pPr>
    </w:p>
    <w:p w14:paraId="63A6AF52" w14:textId="2B5A9713" w:rsidR="003B3542" w:rsidRPr="003B3542" w:rsidRDefault="00C01D97" w:rsidP="003B3542">
      <w:pPr>
        <w:pStyle w:val="ListParagraph"/>
        <w:widowControl w:val="0"/>
        <w:numPr>
          <w:ilvl w:val="0"/>
          <w:numId w:val="1"/>
        </w:numPr>
        <w:autoSpaceDE w:val="0"/>
        <w:autoSpaceDN w:val="0"/>
        <w:adjustRightInd w:val="0"/>
        <w:spacing w:after="0"/>
        <w:rPr>
          <w:rFonts w:ascii="Times New Roman" w:hAnsi="Times New Roman" w:cs="Times New Roman"/>
          <w:sz w:val="22"/>
          <w:szCs w:val="22"/>
        </w:rPr>
      </w:pPr>
      <w:r w:rsidRPr="003B3542">
        <w:rPr>
          <w:rFonts w:ascii="Times New Roman" w:hAnsi="Times New Roman" w:cs="Times New Roman"/>
          <w:sz w:val="22"/>
          <w:szCs w:val="22"/>
        </w:rPr>
        <w:t xml:space="preserve">Did you get the same answer with DNA data as with the phenotype data? </w:t>
      </w:r>
      <w:r w:rsidR="00A47199">
        <w:rPr>
          <w:rFonts w:ascii="Times New Roman" w:hAnsi="Times New Roman" w:cs="Times New Roman"/>
          <w:sz w:val="22"/>
          <w:szCs w:val="22"/>
        </w:rPr>
        <w:t xml:space="preserve">  </w:t>
      </w:r>
      <w:r w:rsidRPr="003B3542">
        <w:rPr>
          <w:rFonts w:ascii="Times New Roman" w:hAnsi="Times New Roman" w:cs="Times New Roman"/>
          <w:sz w:val="22"/>
          <w:szCs w:val="22"/>
        </w:rPr>
        <w:t xml:space="preserve"> </w:t>
      </w:r>
      <w:r w:rsidR="003B3542" w:rsidRPr="003B3542">
        <w:rPr>
          <w:rFonts w:ascii="Times New Roman" w:hAnsi="Times New Roman" w:cs="Times New Roman"/>
          <w:sz w:val="22"/>
          <w:szCs w:val="22"/>
        </w:rPr>
        <w:t>Explain and describe reasons for the similarities and differences between the two data sources.</w:t>
      </w:r>
      <w:r w:rsidR="00A47199">
        <w:rPr>
          <w:rFonts w:ascii="Times New Roman" w:hAnsi="Times New Roman" w:cs="Times New Roman"/>
          <w:sz w:val="22"/>
          <w:szCs w:val="22"/>
        </w:rPr>
        <w:t xml:space="preserve">  Your answer should consider the source of each type of data, breadth of information available from each source (DNA vs. phenotypes).  </w:t>
      </w:r>
      <w:r w:rsidR="003B3542" w:rsidRPr="003B3542">
        <w:rPr>
          <w:rFonts w:ascii="Times New Roman" w:hAnsi="Times New Roman" w:cs="Times New Roman"/>
          <w:sz w:val="22"/>
          <w:szCs w:val="22"/>
        </w:rPr>
        <w:t>Write your answers in the space below.</w:t>
      </w:r>
    </w:p>
    <w:tbl>
      <w:tblPr>
        <w:tblStyle w:val="TableGrid"/>
        <w:tblW w:w="0" w:type="auto"/>
        <w:tblInd w:w="828" w:type="dxa"/>
        <w:tblLook w:val="04A0" w:firstRow="1" w:lastRow="0" w:firstColumn="1" w:lastColumn="0" w:noHBand="0" w:noVBand="1"/>
      </w:tblPr>
      <w:tblGrid>
        <w:gridCol w:w="9540"/>
      </w:tblGrid>
      <w:tr w:rsidR="003B3542" w14:paraId="5B4DF1EF" w14:textId="77777777" w:rsidTr="00A83255">
        <w:tc>
          <w:tcPr>
            <w:tcW w:w="9540" w:type="dxa"/>
          </w:tcPr>
          <w:p w14:paraId="3440F09E" w14:textId="77777777" w:rsidR="003B3542" w:rsidRDefault="003B3542" w:rsidP="003B3542">
            <w:pPr>
              <w:widowControl w:val="0"/>
              <w:autoSpaceDE w:val="0"/>
              <w:autoSpaceDN w:val="0"/>
              <w:adjustRightInd w:val="0"/>
              <w:rPr>
                <w:rFonts w:ascii="Times New Roman" w:hAnsi="Times New Roman" w:cs="Times New Roman"/>
                <w:sz w:val="22"/>
                <w:szCs w:val="22"/>
              </w:rPr>
            </w:pPr>
          </w:p>
          <w:p w14:paraId="3A5BA09C" w14:textId="77777777" w:rsidR="00A83255" w:rsidRDefault="00A83255" w:rsidP="003B3542">
            <w:pPr>
              <w:widowControl w:val="0"/>
              <w:autoSpaceDE w:val="0"/>
              <w:autoSpaceDN w:val="0"/>
              <w:adjustRightInd w:val="0"/>
              <w:rPr>
                <w:rFonts w:ascii="Times New Roman" w:hAnsi="Times New Roman" w:cs="Times New Roman"/>
                <w:sz w:val="22"/>
                <w:szCs w:val="22"/>
              </w:rPr>
            </w:pPr>
          </w:p>
          <w:p w14:paraId="682D57E3" w14:textId="77777777" w:rsidR="00A83255" w:rsidRDefault="00A83255" w:rsidP="003B3542">
            <w:pPr>
              <w:widowControl w:val="0"/>
              <w:autoSpaceDE w:val="0"/>
              <w:autoSpaceDN w:val="0"/>
              <w:adjustRightInd w:val="0"/>
              <w:rPr>
                <w:rFonts w:ascii="Times New Roman" w:hAnsi="Times New Roman" w:cs="Times New Roman"/>
                <w:sz w:val="22"/>
                <w:szCs w:val="22"/>
              </w:rPr>
            </w:pPr>
          </w:p>
          <w:p w14:paraId="18506111" w14:textId="77777777" w:rsidR="00A83255" w:rsidRDefault="00A83255" w:rsidP="003B3542">
            <w:pPr>
              <w:widowControl w:val="0"/>
              <w:autoSpaceDE w:val="0"/>
              <w:autoSpaceDN w:val="0"/>
              <w:adjustRightInd w:val="0"/>
              <w:rPr>
                <w:rFonts w:ascii="Times New Roman" w:hAnsi="Times New Roman" w:cs="Times New Roman"/>
                <w:sz w:val="22"/>
                <w:szCs w:val="22"/>
              </w:rPr>
            </w:pPr>
          </w:p>
          <w:p w14:paraId="4D626F50" w14:textId="77777777" w:rsidR="00A47199" w:rsidRDefault="00A47199" w:rsidP="003B3542">
            <w:pPr>
              <w:widowControl w:val="0"/>
              <w:autoSpaceDE w:val="0"/>
              <w:autoSpaceDN w:val="0"/>
              <w:adjustRightInd w:val="0"/>
              <w:rPr>
                <w:rFonts w:ascii="Times New Roman" w:hAnsi="Times New Roman" w:cs="Times New Roman"/>
                <w:sz w:val="22"/>
                <w:szCs w:val="22"/>
              </w:rPr>
            </w:pPr>
          </w:p>
          <w:p w14:paraId="54551C3A" w14:textId="77777777" w:rsidR="00A47199" w:rsidRDefault="00A47199" w:rsidP="003B3542">
            <w:pPr>
              <w:widowControl w:val="0"/>
              <w:autoSpaceDE w:val="0"/>
              <w:autoSpaceDN w:val="0"/>
              <w:adjustRightInd w:val="0"/>
              <w:rPr>
                <w:rFonts w:ascii="Times New Roman" w:hAnsi="Times New Roman" w:cs="Times New Roman"/>
                <w:sz w:val="22"/>
                <w:szCs w:val="22"/>
              </w:rPr>
            </w:pPr>
          </w:p>
          <w:p w14:paraId="6028BC3A" w14:textId="77777777" w:rsidR="00A47199" w:rsidRDefault="00A47199" w:rsidP="003B3542">
            <w:pPr>
              <w:widowControl w:val="0"/>
              <w:autoSpaceDE w:val="0"/>
              <w:autoSpaceDN w:val="0"/>
              <w:adjustRightInd w:val="0"/>
              <w:rPr>
                <w:rFonts w:ascii="Times New Roman" w:hAnsi="Times New Roman" w:cs="Times New Roman"/>
                <w:sz w:val="22"/>
                <w:szCs w:val="22"/>
              </w:rPr>
            </w:pPr>
          </w:p>
          <w:p w14:paraId="15C9F123" w14:textId="77777777" w:rsidR="00A47199" w:rsidRDefault="00A47199" w:rsidP="003B3542">
            <w:pPr>
              <w:widowControl w:val="0"/>
              <w:autoSpaceDE w:val="0"/>
              <w:autoSpaceDN w:val="0"/>
              <w:adjustRightInd w:val="0"/>
              <w:rPr>
                <w:rFonts w:ascii="Times New Roman" w:hAnsi="Times New Roman" w:cs="Times New Roman"/>
                <w:sz w:val="22"/>
                <w:szCs w:val="22"/>
              </w:rPr>
            </w:pPr>
          </w:p>
          <w:p w14:paraId="7F348D0C" w14:textId="77777777" w:rsidR="00A47199" w:rsidRDefault="00A47199" w:rsidP="003B3542">
            <w:pPr>
              <w:widowControl w:val="0"/>
              <w:autoSpaceDE w:val="0"/>
              <w:autoSpaceDN w:val="0"/>
              <w:adjustRightInd w:val="0"/>
              <w:rPr>
                <w:rFonts w:ascii="Times New Roman" w:hAnsi="Times New Roman" w:cs="Times New Roman"/>
                <w:sz w:val="22"/>
                <w:szCs w:val="22"/>
              </w:rPr>
            </w:pPr>
          </w:p>
          <w:p w14:paraId="1E14148D" w14:textId="77777777" w:rsidR="00A47199" w:rsidRDefault="00A47199" w:rsidP="003B3542">
            <w:pPr>
              <w:widowControl w:val="0"/>
              <w:autoSpaceDE w:val="0"/>
              <w:autoSpaceDN w:val="0"/>
              <w:adjustRightInd w:val="0"/>
              <w:rPr>
                <w:rFonts w:ascii="Times New Roman" w:hAnsi="Times New Roman" w:cs="Times New Roman"/>
                <w:sz w:val="22"/>
                <w:szCs w:val="22"/>
              </w:rPr>
            </w:pPr>
          </w:p>
          <w:p w14:paraId="03651D33" w14:textId="77777777" w:rsidR="00A47199" w:rsidRDefault="00A47199" w:rsidP="003B3542">
            <w:pPr>
              <w:widowControl w:val="0"/>
              <w:autoSpaceDE w:val="0"/>
              <w:autoSpaceDN w:val="0"/>
              <w:adjustRightInd w:val="0"/>
              <w:rPr>
                <w:rFonts w:ascii="Times New Roman" w:hAnsi="Times New Roman" w:cs="Times New Roman"/>
                <w:sz w:val="22"/>
                <w:szCs w:val="22"/>
              </w:rPr>
            </w:pPr>
          </w:p>
          <w:p w14:paraId="591DD4F0" w14:textId="77777777" w:rsidR="00A47199" w:rsidRDefault="00A47199" w:rsidP="003B3542">
            <w:pPr>
              <w:widowControl w:val="0"/>
              <w:autoSpaceDE w:val="0"/>
              <w:autoSpaceDN w:val="0"/>
              <w:adjustRightInd w:val="0"/>
              <w:rPr>
                <w:rFonts w:ascii="Times New Roman" w:hAnsi="Times New Roman" w:cs="Times New Roman"/>
                <w:sz w:val="22"/>
                <w:szCs w:val="22"/>
              </w:rPr>
            </w:pPr>
          </w:p>
          <w:p w14:paraId="5EA876BB" w14:textId="77777777" w:rsidR="00A83255" w:rsidRDefault="00A83255" w:rsidP="003B3542">
            <w:pPr>
              <w:widowControl w:val="0"/>
              <w:autoSpaceDE w:val="0"/>
              <w:autoSpaceDN w:val="0"/>
              <w:adjustRightInd w:val="0"/>
              <w:rPr>
                <w:rFonts w:ascii="Times New Roman" w:hAnsi="Times New Roman" w:cs="Times New Roman"/>
                <w:sz w:val="22"/>
                <w:szCs w:val="22"/>
              </w:rPr>
            </w:pPr>
          </w:p>
          <w:p w14:paraId="5DF262FE" w14:textId="77777777" w:rsidR="00A83255" w:rsidRDefault="00A83255" w:rsidP="003B3542">
            <w:pPr>
              <w:widowControl w:val="0"/>
              <w:autoSpaceDE w:val="0"/>
              <w:autoSpaceDN w:val="0"/>
              <w:adjustRightInd w:val="0"/>
              <w:rPr>
                <w:rFonts w:ascii="Times New Roman" w:hAnsi="Times New Roman" w:cs="Times New Roman"/>
                <w:sz w:val="22"/>
                <w:szCs w:val="22"/>
              </w:rPr>
            </w:pPr>
          </w:p>
          <w:p w14:paraId="36CC8DA1" w14:textId="77777777" w:rsidR="00A83255" w:rsidRDefault="00A83255" w:rsidP="003B3542">
            <w:pPr>
              <w:widowControl w:val="0"/>
              <w:autoSpaceDE w:val="0"/>
              <w:autoSpaceDN w:val="0"/>
              <w:adjustRightInd w:val="0"/>
              <w:rPr>
                <w:rFonts w:ascii="Times New Roman" w:hAnsi="Times New Roman" w:cs="Times New Roman"/>
                <w:sz w:val="22"/>
                <w:szCs w:val="22"/>
              </w:rPr>
            </w:pPr>
          </w:p>
          <w:p w14:paraId="60622DC8" w14:textId="77777777" w:rsidR="00A83255" w:rsidRDefault="00A83255" w:rsidP="003B3542">
            <w:pPr>
              <w:widowControl w:val="0"/>
              <w:autoSpaceDE w:val="0"/>
              <w:autoSpaceDN w:val="0"/>
              <w:adjustRightInd w:val="0"/>
              <w:rPr>
                <w:rFonts w:ascii="Times New Roman" w:hAnsi="Times New Roman" w:cs="Times New Roman"/>
                <w:sz w:val="22"/>
                <w:szCs w:val="22"/>
              </w:rPr>
            </w:pPr>
          </w:p>
          <w:p w14:paraId="7FDFCE8E" w14:textId="77777777" w:rsidR="00A83255" w:rsidRDefault="00A83255" w:rsidP="003B3542">
            <w:pPr>
              <w:widowControl w:val="0"/>
              <w:autoSpaceDE w:val="0"/>
              <w:autoSpaceDN w:val="0"/>
              <w:adjustRightInd w:val="0"/>
              <w:rPr>
                <w:rFonts w:ascii="Times New Roman" w:hAnsi="Times New Roman" w:cs="Times New Roman"/>
                <w:sz w:val="22"/>
                <w:szCs w:val="22"/>
              </w:rPr>
            </w:pPr>
          </w:p>
          <w:p w14:paraId="0617D4DE" w14:textId="77777777" w:rsidR="00A83255" w:rsidRDefault="00A83255" w:rsidP="003B3542">
            <w:pPr>
              <w:widowControl w:val="0"/>
              <w:autoSpaceDE w:val="0"/>
              <w:autoSpaceDN w:val="0"/>
              <w:adjustRightInd w:val="0"/>
              <w:rPr>
                <w:rFonts w:ascii="Times New Roman" w:hAnsi="Times New Roman" w:cs="Times New Roman"/>
                <w:sz w:val="22"/>
                <w:szCs w:val="22"/>
              </w:rPr>
            </w:pPr>
          </w:p>
        </w:tc>
      </w:tr>
    </w:tbl>
    <w:p w14:paraId="2A4667DA" w14:textId="77777777" w:rsidR="003B3542" w:rsidRDefault="003B3542" w:rsidP="005C5FB8">
      <w:pPr>
        <w:widowControl w:val="0"/>
        <w:autoSpaceDE w:val="0"/>
        <w:autoSpaceDN w:val="0"/>
        <w:adjustRightInd w:val="0"/>
        <w:spacing w:after="320"/>
        <w:rPr>
          <w:rFonts w:ascii="Times New Roman" w:hAnsi="Times New Roman" w:cs="Times New Roman"/>
          <w:sz w:val="22"/>
          <w:szCs w:val="22"/>
        </w:rPr>
      </w:pPr>
    </w:p>
    <w:p w14:paraId="0D88BF5D" w14:textId="420B56E1" w:rsidR="00C4761F" w:rsidRPr="0058039D" w:rsidRDefault="00C4761F" w:rsidP="00C4761F">
      <w:pPr>
        <w:widowControl w:val="0"/>
        <w:autoSpaceDE w:val="0"/>
        <w:autoSpaceDN w:val="0"/>
        <w:adjustRightInd w:val="0"/>
        <w:spacing w:after="0"/>
        <w:rPr>
          <w:rFonts w:ascii="Times New Roman" w:hAnsi="Times New Roman" w:cs="Times New Roman"/>
          <w:b/>
          <w:sz w:val="22"/>
          <w:szCs w:val="22"/>
        </w:rPr>
      </w:pPr>
      <w:r w:rsidRPr="0058039D">
        <w:rPr>
          <w:rFonts w:ascii="Times New Roman" w:hAnsi="Times New Roman" w:cs="Times New Roman"/>
          <w:b/>
          <w:sz w:val="22"/>
          <w:szCs w:val="22"/>
        </w:rPr>
        <w:t>Lab Activity, Part II.  Analyze DNA sequences.</w:t>
      </w:r>
    </w:p>
    <w:p w14:paraId="3AEFE499" w14:textId="70EB91F5" w:rsidR="00C4761F" w:rsidRPr="00C4761F" w:rsidRDefault="00C4761F" w:rsidP="00C4761F">
      <w:pPr>
        <w:widowControl w:val="0"/>
        <w:autoSpaceDE w:val="0"/>
        <w:autoSpaceDN w:val="0"/>
        <w:adjustRightInd w:val="0"/>
        <w:spacing w:after="0"/>
        <w:rPr>
          <w:rFonts w:ascii="Times New Roman" w:hAnsi="Times New Roman" w:cs="Times New Roman"/>
          <w:sz w:val="22"/>
          <w:szCs w:val="22"/>
        </w:rPr>
      </w:pPr>
      <w:r w:rsidRPr="00C4761F">
        <w:rPr>
          <w:rFonts w:ascii="Times New Roman" w:hAnsi="Times New Roman" w:cs="Times New Roman"/>
          <w:sz w:val="22"/>
          <w:szCs w:val="22"/>
        </w:rPr>
        <w:t>Shown below are the five sequences we’ve been working with so far</w:t>
      </w:r>
      <w:r>
        <w:rPr>
          <w:rFonts w:ascii="Times New Roman" w:hAnsi="Times New Roman" w:cs="Times New Roman"/>
          <w:sz w:val="22"/>
          <w:szCs w:val="22"/>
        </w:rPr>
        <w:t xml:space="preserve">.  Note that this sequence is just a </w:t>
      </w:r>
      <w:r w:rsidRPr="00C4761F">
        <w:rPr>
          <w:rFonts w:ascii="Times New Roman" w:hAnsi="Times New Roman" w:cs="Times New Roman"/>
          <w:sz w:val="22"/>
          <w:szCs w:val="22"/>
        </w:rPr>
        <w:t>small portion o</w:t>
      </w:r>
      <w:r w:rsidR="00F87E1B">
        <w:rPr>
          <w:rFonts w:ascii="Times New Roman" w:hAnsi="Times New Roman" w:cs="Times New Roman"/>
          <w:sz w:val="22"/>
          <w:szCs w:val="22"/>
        </w:rPr>
        <w:t xml:space="preserve">f the full BRCA1 gene from the </w:t>
      </w:r>
      <w:r w:rsidR="007064E2">
        <w:rPr>
          <w:rFonts w:ascii="Times New Roman" w:hAnsi="Times New Roman" w:cs="Times New Roman"/>
          <w:sz w:val="22"/>
          <w:szCs w:val="22"/>
        </w:rPr>
        <w:t>3</w:t>
      </w:r>
      <w:r w:rsidRPr="00C4761F">
        <w:rPr>
          <w:rFonts w:ascii="Times New Roman" w:hAnsi="Times New Roman" w:cs="Times New Roman"/>
          <w:sz w:val="22"/>
          <w:szCs w:val="22"/>
        </w:rPr>
        <w:t>' end of the gene.</w:t>
      </w:r>
    </w:p>
    <w:p w14:paraId="20219D4C" w14:textId="77777777" w:rsidR="00C4761F" w:rsidRPr="00C4761F" w:rsidRDefault="00C4761F" w:rsidP="00C4761F">
      <w:pPr>
        <w:widowControl w:val="0"/>
        <w:autoSpaceDE w:val="0"/>
        <w:autoSpaceDN w:val="0"/>
        <w:adjustRightInd w:val="0"/>
        <w:spacing w:after="0"/>
        <w:rPr>
          <w:rFonts w:ascii="Times New Roman" w:hAnsi="Times New Roman" w:cs="Times New Roman"/>
          <w:sz w:val="20"/>
        </w:rPr>
      </w:pPr>
    </w:p>
    <w:p w14:paraId="4CD501EF" w14:textId="77777777" w:rsidR="00C4761F" w:rsidRPr="00C4761F" w:rsidRDefault="00C4761F" w:rsidP="00C4761F">
      <w:pPr>
        <w:widowControl w:val="0"/>
        <w:autoSpaceDE w:val="0"/>
        <w:autoSpaceDN w:val="0"/>
        <w:adjustRightInd w:val="0"/>
        <w:spacing w:after="0"/>
        <w:ind w:right="-858"/>
        <w:rPr>
          <w:rFonts w:ascii="Courier" w:hAnsi="Courier" w:cs="Courier"/>
          <w:sz w:val="20"/>
        </w:rPr>
      </w:pPr>
      <w:r w:rsidRPr="00C4761F">
        <w:rPr>
          <w:rFonts w:ascii="Courier" w:hAnsi="Courier" w:cs="Courier"/>
          <w:sz w:val="20"/>
        </w:rPr>
        <w:t xml:space="preserve">      5335  (coordinates of H. sapiens BRCA1 gene)                                5414</w:t>
      </w:r>
    </w:p>
    <w:p w14:paraId="22B8056B" w14:textId="77777777" w:rsidR="00C4761F" w:rsidRPr="00C4761F" w:rsidRDefault="00C4761F" w:rsidP="00C4761F">
      <w:pPr>
        <w:widowControl w:val="0"/>
        <w:autoSpaceDE w:val="0"/>
        <w:autoSpaceDN w:val="0"/>
        <w:adjustRightInd w:val="0"/>
        <w:spacing w:after="0"/>
        <w:ind w:right="-858"/>
        <w:rPr>
          <w:rFonts w:ascii="Courier" w:hAnsi="Courier" w:cs="Courier"/>
          <w:sz w:val="20"/>
        </w:rPr>
      </w:pPr>
      <w:r w:rsidRPr="00C4761F">
        <w:rPr>
          <w:rFonts w:ascii="Courier" w:hAnsi="Courier" w:cs="Courier"/>
          <w:sz w:val="20"/>
        </w:rPr>
        <w:t xml:space="preserve">      |                                                                              |</w:t>
      </w:r>
    </w:p>
    <w:p w14:paraId="08B49A50" w14:textId="77777777" w:rsidR="00C4761F" w:rsidRPr="00C4761F" w:rsidRDefault="00C4761F" w:rsidP="00C4761F">
      <w:pPr>
        <w:widowControl w:val="0"/>
        <w:autoSpaceDE w:val="0"/>
        <w:autoSpaceDN w:val="0"/>
        <w:adjustRightInd w:val="0"/>
        <w:spacing w:after="0"/>
        <w:ind w:right="-858"/>
        <w:rPr>
          <w:rFonts w:ascii="Courier" w:hAnsi="Courier" w:cs="Courier"/>
          <w:sz w:val="20"/>
        </w:rPr>
      </w:pPr>
      <w:r w:rsidRPr="00C4761F">
        <w:rPr>
          <w:rFonts w:ascii="Courier" w:hAnsi="Courier" w:cs="Courier"/>
          <w:sz w:val="20"/>
        </w:rPr>
        <w:t>human TGGTCAATGGAAGAAACCACCAAGGTCCAAAGCGAGCAAGAGAATCCCAGGACAGAAAGATCTTCAGGGGGCTAGAAATC</w:t>
      </w:r>
    </w:p>
    <w:p w14:paraId="1390AAA2" w14:textId="77777777" w:rsidR="00C4761F" w:rsidRPr="00C4761F" w:rsidRDefault="00C4761F" w:rsidP="00C4761F">
      <w:pPr>
        <w:widowControl w:val="0"/>
        <w:autoSpaceDE w:val="0"/>
        <w:autoSpaceDN w:val="0"/>
        <w:adjustRightInd w:val="0"/>
        <w:spacing w:after="0"/>
        <w:ind w:right="-858"/>
        <w:rPr>
          <w:rFonts w:ascii="Courier" w:hAnsi="Courier" w:cs="Courier"/>
          <w:sz w:val="20"/>
        </w:rPr>
      </w:pPr>
      <w:r w:rsidRPr="00C4761F">
        <w:rPr>
          <w:rFonts w:ascii="Courier" w:hAnsi="Courier" w:cs="Courier"/>
          <w:sz w:val="20"/>
        </w:rPr>
        <w:t>#1    --GTGAATGGAAGAAACCACCAGGGTCCAAAGAGAGCAAGAGAATCCCGGGACAGGAAGATCTTCAGGGGCCTAGAAGTC</w:t>
      </w:r>
    </w:p>
    <w:p w14:paraId="2FEECBD7" w14:textId="77777777" w:rsidR="00C4761F" w:rsidRPr="00C4761F" w:rsidRDefault="00C4761F" w:rsidP="00C4761F">
      <w:pPr>
        <w:widowControl w:val="0"/>
        <w:autoSpaceDE w:val="0"/>
        <w:autoSpaceDN w:val="0"/>
        <w:adjustRightInd w:val="0"/>
        <w:spacing w:after="0"/>
        <w:ind w:right="-858"/>
        <w:rPr>
          <w:rFonts w:ascii="Courier" w:hAnsi="Courier" w:cs="Courier"/>
          <w:sz w:val="20"/>
        </w:rPr>
      </w:pPr>
      <w:r w:rsidRPr="00C4761F">
        <w:rPr>
          <w:rFonts w:ascii="Courier" w:hAnsi="Courier" w:cs="Courier"/>
          <w:sz w:val="20"/>
        </w:rPr>
        <w:t>#2    --GTTAACGGAAGAAACCACCAAGGTCCAAAGCGAGCAAGAGAATTCCACGACAGAAAGATCTTCGAGGGCCTAGAAGTC</w:t>
      </w:r>
    </w:p>
    <w:p w14:paraId="770EB96A" w14:textId="77777777" w:rsidR="00C4761F" w:rsidRPr="00C4761F" w:rsidRDefault="00C4761F" w:rsidP="00C4761F">
      <w:pPr>
        <w:widowControl w:val="0"/>
        <w:autoSpaceDE w:val="0"/>
        <w:autoSpaceDN w:val="0"/>
        <w:adjustRightInd w:val="0"/>
        <w:spacing w:after="0"/>
        <w:ind w:right="-858"/>
        <w:rPr>
          <w:rFonts w:ascii="Courier" w:hAnsi="Courier" w:cs="Courier"/>
          <w:sz w:val="20"/>
        </w:rPr>
      </w:pPr>
      <w:r w:rsidRPr="00C4761F">
        <w:rPr>
          <w:rFonts w:ascii="Courier" w:hAnsi="Courier" w:cs="Courier"/>
          <w:sz w:val="20"/>
        </w:rPr>
        <w:t>#3    --GTCAATGGAAGAAACCATCAAGGCCCAAAACGAGCAAGAGAATCCCGGGACAAGAAGATCTTCAAGGGCCTGGAAATC</w:t>
      </w:r>
    </w:p>
    <w:p w14:paraId="0AEC0E33" w14:textId="77777777" w:rsidR="00C4761F" w:rsidRPr="00C4761F" w:rsidRDefault="00C4761F" w:rsidP="00C4761F">
      <w:pPr>
        <w:widowControl w:val="0"/>
        <w:autoSpaceDE w:val="0"/>
        <w:autoSpaceDN w:val="0"/>
        <w:adjustRightInd w:val="0"/>
        <w:spacing w:after="0"/>
        <w:ind w:right="-858"/>
        <w:rPr>
          <w:rFonts w:ascii="Courier" w:hAnsi="Courier" w:cs="Courier"/>
          <w:sz w:val="20"/>
        </w:rPr>
      </w:pPr>
      <w:r w:rsidRPr="00C4761F">
        <w:rPr>
          <w:rFonts w:ascii="Courier" w:hAnsi="Courier" w:cs="Courier"/>
          <w:sz w:val="20"/>
        </w:rPr>
        <w:t>#4    ---TCAATGGGAGAAACCACCGAGGCCCAGAAAGAGCAAGAGAATCTCAGGGGATGAAGATCTTCAGGGGCCTGGAAATC</w:t>
      </w:r>
    </w:p>
    <w:p w14:paraId="1CE96337" w14:textId="77777777" w:rsidR="00C4761F" w:rsidRPr="00C4761F" w:rsidRDefault="00C4761F" w:rsidP="00C4761F">
      <w:pPr>
        <w:widowControl w:val="0"/>
        <w:autoSpaceDE w:val="0"/>
        <w:autoSpaceDN w:val="0"/>
        <w:adjustRightInd w:val="0"/>
        <w:spacing w:after="0"/>
        <w:ind w:right="-858"/>
        <w:rPr>
          <w:rFonts w:ascii="Courier" w:hAnsi="Courier" w:cs="Courier"/>
          <w:sz w:val="20"/>
        </w:rPr>
      </w:pPr>
      <w:r w:rsidRPr="00C4761F">
        <w:rPr>
          <w:rFonts w:ascii="Courier" w:hAnsi="Courier" w:cs="Courier"/>
          <w:sz w:val="20"/>
        </w:rPr>
        <w:t xml:space="preserve">         * ** **.******** *..** ***.*..************  *. *. * .*********..*** **.***.**</w:t>
      </w:r>
    </w:p>
    <w:p w14:paraId="7A7A03F2" w14:textId="77777777" w:rsidR="00C4761F" w:rsidRPr="00C4761F" w:rsidRDefault="00C4761F" w:rsidP="00C4761F">
      <w:pPr>
        <w:widowControl w:val="0"/>
        <w:autoSpaceDE w:val="0"/>
        <w:autoSpaceDN w:val="0"/>
        <w:adjustRightInd w:val="0"/>
        <w:spacing w:after="0"/>
        <w:rPr>
          <w:rFonts w:ascii="Times New Roman" w:hAnsi="Times New Roman" w:cs="Times New Roman"/>
          <w:sz w:val="22"/>
          <w:szCs w:val="22"/>
        </w:rPr>
      </w:pPr>
    </w:p>
    <w:p w14:paraId="67DE5B43" w14:textId="77777777" w:rsidR="00A47199" w:rsidRDefault="00A47199">
      <w:pPr>
        <w:rPr>
          <w:rFonts w:ascii="Times New Roman" w:hAnsi="Times New Roman" w:cs="Times New Roman"/>
          <w:b/>
          <w:sz w:val="22"/>
          <w:szCs w:val="22"/>
          <w:u w:val="single"/>
        </w:rPr>
      </w:pPr>
      <w:r>
        <w:rPr>
          <w:rFonts w:ascii="Times New Roman" w:hAnsi="Times New Roman" w:cs="Times New Roman"/>
          <w:b/>
          <w:sz w:val="22"/>
          <w:szCs w:val="22"/>
          <w:u w:val="single"/>
        </w:rPr>
        <w:br w:type="page"/>
      </w:r>
    </w:p>
    <w:p w14:paraId="4CBD7E26" w14:textId="687EE9DB" w:rsidR="00C4761F" w:rsidRPr="0058039D" w:rsidRDefault="00C4761F" w:rsidP="00C4761F">
      <w:pPr>
        <w:widowControl w:val="0"/>
        <w:autoSpaceDE w:val="0"/>
        <w:autoSpaceDN w:val="0"/>
        <w:adjustRightInd w:val="0"/>
        <w:spacing w:after="0"/>
        <w:rPr>
          <w:rFonts w:ascii="Times New Roman" w:hAnsi="Times New Roman" w:cs="Times New Roman"/>
          <w:b/>
          <w:sz w:val="22"/>
          <w:szCs w:val="22"/>
          <w:u w:val="single"/>
        </w:rPr>
      </w:pPr>
      <w:r w:rsidRPr="0058039D">
        <w:rPr>
          <w:rFonts w:ascii="Times New Roman" w:hAnsi="Times New Roman" w:cs="Times New Roman"/>
          <w:b/>
          <w:sz w:val="22"/>
          <w:szCs w:val="22"/>
          <w:u w:val="single"/>
        </w:rPr>
        <w:lastRenderedPageBreak/>
        <w:t xml:space="preserve">Here is more information </w:t>
      </w:r>
      <w:r w:rsidR="0058039D" w:rsidRPr="0058039D">
        <w:rPr>
          <w:rFonts w:ascii="Times New Roman" w:hAnsi="Times New Roman" w:cs="Times New Roman"/>
          <w:b/>
          <w:sz w:val="22"/>
          <w:szCs w:val="22"/>
          <w:u w:val="single"/>
        </w:rPr>
        <w:t>that will help you interpret the DNA</w:t>
      </w:r>
      <w:r w:rsidRPr="0058039D">
        <w:rPr>
          <w:rFonts w:ascii="Times New Roman" w:hAnsi="Times New Roman" w:cs="Times New Roman"/>
          <w:b/>
          <w:sz w:val="22"/>
          <w:szCs w:val="22"/>
          <w:u w:val="single"/>
        </w:rPr>
        <w:t xml:space="preserve"> sequences:</w:t>
      </w:r>
    </w:p>
    <w:p w14:paraId="35F649BC" w14:textId="01B4329F" w:rsidR="00C4761F" w:rsidRDefault="0058039D" w:rsidP="00C4761F">
      <w:pPr>
        <w:pStyle w:val="ListParagraph"/>
        <w:widowControl w:val="0"/>
        <w:numPr>
          <w:ilvl w:val="0"/>
          <w:numId w:val="2"/>
        </w:numPr>
        <w:autoSpaceDE w:val="0"/>
        <w:autoSpaceDN w:val="0"/>
        <w:adjustRightInd w:val="0"/>
        <w:spacing w:after="0"/>
        <w:rPr>
          <w:rFonts w:ascii="Times New Roman" w:hAnsi="Times New Roman" w:cs="Times New Roman"/>
          <w:sz w:val="22"/>
          <w:szCs w:val="22"/>
        </w:rPr>
      </w:pPr>
      <w:r w:rsidRPr="0058039D">
        <w:rPr>
          <w:rFonts w:ascii="Times New Roman" w:hAnsi="Times New Roman" w:cs="Times New Roman"/>
          <w:b/>
          <w:sz w:val="22"/>
          <w:szCs w:val="22"/>
        </w:rPr>
        <w:t>Coordinates:</w:t>
      </w:r>
      <w:r>
        <w:rPr>
          <w:rFonts w:ascii="Times New Roman" w:hAnsi="Times New Roman" w:cs="Times New Roman"/>
          <w:sz w:val="22"/>
          <w:szCs w:val="22"/>
        </w:rPr>
        <w:t xml:space="preserve"> </w:t>
      </w:r>
      <w:r w:rsidR="00C4761F">
        <w:rPr>
          <w:rFonts w:ascii="Times New Roman" w:hAnsi="Times New Roman" w:cs="Times New Roman"/>
          <w:sz w:val="22"/>
          <w:szCs w:val="22"/>
        </w:rPr>
        <w:t>There are tw</w:t>
      </w:r>
      <w:r w:rsidR="00C4761F" w:rsidRPr="00C4761F">
        <w:rPr>
          <w:rFonts w:ascii="Times New Roman" w:hAnsi="Times New Roman" w:cs="Times New Roman"/>
          <w:sz w:val="22"/>
          <w:szCs w:val="22"/>
        </w:rPr>
        <w:t>o numbers that mark the ends of the DNA</w:t>
      </w:r>
      <w:r w:rsidR="004B1F9D">
        <w:rPr>
          <w:rFonts w:ascii="Times New Roman" w:hAnsi="Times New Roman" w:cs="Times New Roman"/>
          <w:sz w:val="22"/>
          <w:szCs w:val="22"/>
        </w:rPr>
        <w:t xml:space="preserve"> segment</w:t>
      </w:r>
      <w:r w:rsidR="00C4761F" w:rsidRPr="00C4761F">
        <w:rPr>
          <w:rFonts w:ascii="Times New Roman" w:hAnsi="Times New Roman" w:cs="Times New Roman"/>
          <w:sz w:val="22"/>
          <w:szCs w:val="22"/>
        </w:rPr>
        <w:t>, 5335 and 5414</w:t>
      </w:r>
      <w:r>
        <w:rPr>
          <w:rFonts w:ascii="Times New Roman" w:hAnsi="Times New Roman" w:cs="Times New Roman"/>
          <w:sz w:val="22"/>
          <w:szCs w:val="22"/>
        </w:rPr>
        <w:t xml:space="preserve"> (</w:t>
      </w:r>
      <w:r w:rsidR="00C4761F" w:rsidRPr="00C4761F">
        <w:rPr>
          <w:rFonts w:ascii="Times New Roman" w:hAnsi="Times New Roman" w:cs="Times New Roman"/>
          <w:sz w:val="22"/>
          <w:szCs w:val="22"/>
        </w:rPr>
        <w:t>5335 means it is the 5,355</w:t>
      </w:r>
      <w:r w:rsidR="00C4761F" w:rsidRPr="00C4761F">
        <w:rPr>
          <w:rFonts w:ascii="Times New Roman" w:hAnsi="Times New Roman" w:cs="Times New Roman"/>
          <w:sz w:val="22"/>
          <w:szCs w:val="22"/>
          <w:vertAlign w:val="superscript"/>
        </w:rPr>
        <w:t>th</w:t>
      </w:r>
      <w:r w:rsidR="00C4761F" w:rsidRPr="00C4761F">
        <w:rPr>
          <w:rFonts w:ascii="Times New Roman" w:hAnsi="Times New Roman" w:cs="Times New Roman"/>
          <w:sz w:val="22"/>
          <w:szCs w:val="22"/>
        </w:rPr>
        <w:t xml:space="preserve"> nucleotide in BRCA1</w:t>
      </w:r>
      <w:r>
        <w:rPr>
          <w:rFonts w:ascii="Times New Roman" w:hAnsi="Times New Roman" w:cs="Times New Roman"/>
          <w:sz w:val="22"/>
          <w:szCs w:val="22"/>
        </w:rPr>
        <w:t>)</w:t>
      </w:r>
      <w:r w:rsidR="00C4761F" w:rsidRPr="00C4761F">
        <w:rPr>
          <w:rFonts w:ascii="Times New Roman" w:hAnsi="Times New Roman" w:cs="Times New Roman"/>
          <w:sz w:val="22"/>
          <w:szCs w:val="22"/>
        </w:rPr>
        <w:t>. These coordinates are importa</w:t>
      </w:r>
      <w:r>
        <w:rPr>
          <w:rFonts w:ascii="Times New Roman" w:hAnsi="Times New Roman" w:cs="Times New Roman"/>
          <w:sz w:val="22"/>
          <w:szCs w:val="22"/>
        </w:rPr>
        <w:t>nt, and you will use them later</w:t>
      </w:r>
      <w:r w:rsidR="00C4761F" w:rsidRPr="00C4761F">
        <w:rPr>
          <w:rFonts w:ascii="Times New Roman" w:hAnsi="Times New Roman" w:cs="Times New Roman"/>
          <w:sz w:val="22"/>
          <w:szCs w:val="22"/>
        </w:rPr>
        <w:t xml:space="preserve"> in Part 3.</w:t>
      </w:r>
    </w:p>
    <w:p w14:paraId="44777DA6" w14:textId="606573E6" w:rsidR="00C4761F" w:rsidRDefault="0058039D" w:rsidP="00C4761F">
      <w:pPr>
        <w:pStyle w:val="ListParagraph"/>
        <w:widowControl w:val="0"/>
        <w:numPr>
          <w:ilvl w:val="0"/>
          <w:numId w:val="2"/>
        </w:numPr>
        <w:autoSpaceDE w:val="0"/>
        <w:autoSpaceDN w:val="0"/>
        <w:adjustRightInd w:val="0"/>
        <w:spacing w:after="0"/>
        <w:rPr>
          <w:rFonts w:ascii="Times New Roman" w:hAnsi="Times New Roman" w:cs="Times New Roman"/>
          <w:sz w:val="22"/>
          <w:szCs w:val="22"/>
        </w:rPr>
      </w:pPr>
      <w:r w:rsidRPr="0058039D">
        <w:rPr>
          <w:rFonts w:ascii="Times New Roman" w:hAnsi="Times New Roman" w:cs="Times New Roman"/>
          <w:b/>
          <w:sz w:val="22"/>
          <w:szCs w:val="22"/>
        </w:rPr>
        <w:t>Sequences aren’t perfectly aligned:</w:t>
      </w:r>
      <w:r>
        <w:rPr>
          <w:rFonts w:ascii="Times New Roman" w:hAnsi="Times New Roman" w:cs="Times New Roman"/>
          <w:sz w:val="22"/>
          <w:szCs w:val="22"/>
        </w:rPr>
        <w:t xml:space="preserve">  T is the 1</w:t>
      </w:r>
      <w:r w:rsidRPr="0058039D">
        <w:rPr>
          <w:rFonts w:ascii="Times New Roman" w:hAnsi="Times New Roman" w:cs="Times New Roman"/>
          <w:sz w:val="22"/>
          <w:szCs w:val="22"/>
          <w:vertAlign w:val="superscript"/>
        </w:rPr>
        <w:t>st</w:t>
      </w:r>
      <w:r>
        <w:rPr>
          <w:rFonts w:ascii="Times New Roman" w:hAnsi="Times New Roman" w:cs="Times New Roman"/>
          <w:sz w:val="22"/>
          <w:szCs w:val="22"/>
        </w:rPr>
        <w:t xml:space="preserve"> nucleotide in</w:t>
      </w:r>
      <w:r w:rsidR="00C4761F" w:rsidRPr="0058039D">
        <w:rPr>
          <w:rFonts w:ascii="Times New Roman" w:hAnsi="Times New Roman" w:cs="Times New Roman"/>
          <w:sz w:val="22"/>
          <w:szCs w:val="22"/>
        </w:rPr>
        <w:t xml:space="preserve"> the human sequence </w:t>
      </w:r>
      <w:r>
        <w:rPr>
          <w:rFonts w:ascii="Times New Roman" w:hAnsi="Times New Roman" w:cs="Times New Roman"/>
          <w:sz w:val="22"/>
          <w:szCs w:val="22"/>
        </w:rPr>
        <w:t>at position</w:t>
      </w:r>
      <w:r w:rsidR="00C4761F" w:rsidRPr="0058039D">
        <w:rPr>
          <w:rFonts w:ascii="Times New Roman" w:hAnsi="Times New Roman" w:cs="Times New Roman"/>
          <w:sz w:val="22"/>
          <w:szCs w:val="22"/>
        </w:rPr>
        <w:t xml:space="preserve"> 5335. Note that the </w:t>
      </w:r>
      <w:r>
        <w:rPr>
          <w:rFonts w:ascii="Times New Roman" w:hAnsi="Times New Roman" w:cs="Times New Roman"/>
          <w:sz w:val="22"/>
          <w:szCs w:val="22"/>
        </w:rPr>
        <w:t xml:space="preserve">other </w:t>
      </w:r>
      <w:r w:rsidR="00C4761F" w:rsidRPr="0058039D">
        <w:rPr>
          <w:rFonts w:ascii="Times New Roman" w:hAnsi="Times New Roman" w:cs="Times New Roman"/>
          <w:sz w:val="22"/>
          <w:szCs w:val="22"/>
        </w:rPr>
        <w:t>sequences are not all the same length</w:t>
      </w:r>
      <w:r>
        <w:rPr>
          <w:rFonts w:ascii="Times New Roman" w:hAnsi="Times New Roman" w:cs="Times New Roman"/>
          <w:sz w:val="22"/>
          <w:szCs w:val="22"/>
        </w:rPr>
        <w:t xml:space="preserve"> (</w:t>
      </w:r>
      <w:r w:rsidR="00C4761F" w:rsidRPr="0058039D">
        <w:rPr>
          <w:rFonts w:ascii="Times New Roman" w:hAnsi="Times New Roman" w:cs="Times New Roman"/>
          <w:sz w:val="22"/>
          <w:szCs w:val="22"/>
        </w:rPr>
        <w:t>dashes are a space holder representing a gap or missing nucleotide</w:t>
      </w:r>
      <w:r>
        <w:rPr>
          <w:rFonts w:ascii="Times New Roman" w:hAnsi="Times New Roman" w:cs="Times New Roman"/>
          <w:sz w:val="22"/>
          <w:szCs w:val="22"/>
        </w:rPr>
        <w:t>)</w:t>
      </w:r>
      <w:r w:rsidR="00C4761F" w:rsidRPr="0058039D">
        <w:rPr>
          <w:rFonts w:ascii="Times New Roman" w:hAnsi="Times New Roman" w:cs="Times New Roman"/>
          <w:sz w:val="22"/>
          <w:szCs w:val="22"/>
        </w:rPr>
        <w:t>.</w:t>
      </w:r>
    </w:p>
    <w:p w14:paraId="08F6B5ED" w14:textId="289CD142" w:rsidR="0058039D" w:rsidRPr="0058039D" w:rsidRDefault="0058039D" w:rsidP="0058039D">
      <w:pPr>
        <w:pStyle w:val="ListParagraph"/>
        <w:widowControl w:val="0"/>
        <w:numPr>
          <w:ilvl w:val="0"/>
          <w:numId w:val="2"/>
        </w:numPr>
        <w:autoSpaceDE w:val="0"/>
        <w:autoSpaceDN w:val="0"/>
        <w:adjustRightInd w:val="0"/>
        <w:spacing w:after="0"/>
        <w:rPr>
          <w:rFonts w:ascii="Times New Roman" w:hAnsi="Times New Roman" w:cs="Times New Roman"/>
          <w:sz w:val="22"/>
          <w:szCs w:val="22"/>
        </w:rPr>
      </w:pPr>
      <w:r w:rsidRPr="0058039D">
        <w:rPr>
          <w:rFonts w:ascii="Times New Roman" w:hAnsi="Times New Roman" w:cs="Times New Roman"/>
          <w:b/>
          <w:sz w:val="22"/>
          <w:szCs w:val="22"/>
        </w:rPr>
        <w:t>Interpreting the * and _ symbols in the last row:</w:t>
      </w:r>
      <w:r>
        <w:rPr>
          <w:rFonts w:ascii="Times New Roman" w:hAnsi="Times New Roman" w:cs="Times New Roman"/>
          <w:sz w:val="22"/>
          <w:szCs w:val="22"/>
        </w:rPr>
        <w:t xml:space="preserve"> </w:t>
      </w:r>
      <w:r w:rsidRPr="0058039D">
        <w:rPr>
          <w:rFonts w:ascii="Times New Roman" w:hAnsi="Times New Roman" w:cs="Times New Roman"/>
          <w:sz w:val="22"/>
          <w:szCs w:val="22"/>
        </w:rPr>
        <w:t>T</w:t>
      </w:r>
      <w:r w:rsidR="00C4761F" w:rsidRPr="0058039D">
        <w:rPr>
          <w:rFonts w:ascii="Times New Roman" w:hAnsi="Times New Roman" w:cs="Times New Roman"/>
          <w:sz w:val="22"/>
          <w:szCs w:val="22"/>
        </w:rPr>
        <w:t>he l</w:t>
      </w:r>
      <w:r w:rsidRPr="0058039D">
        <w:rPr>
          <w:rFonts w:ascii="Times New Roman" w:hAnsi="Times New Roman" w:cs="Times New Roman"/>
          <w:sz w:val="22"/>
          <w:szCs w:val="22"/>
        </w:rPr>
        <w:t xml:space="preserve">ast row of asterisks and dots shows </w:t>
      </w:r>
      <w:r w:rsidR="00C4761F" w:rsidRPr="0058039D">
        <w:rPr>
          <w:rFonts w:ascii="Times New Roman" w:hAnsi="Times New Roman" w:cs="Times New Roman"/>
          <w:sz w:val="22"/>
          <w:szCs w:val="22"/>
        </w:rPr>
        <w:t xml:space="preserve">which bases are </w:t>
      </w:r>
      <w:r w:rsidR="00C4761F" w:rsidRPr="0058039D">
        <w:rPr>
          <w:rFonts w:ascii="Times New Roman" w:hAnsi="Times New Roman" w:cs="Times New Roman"/>
          <w:sz w:val="22"/>
          <w:szCs w:val="22"/>
          <w:u w:val="single"/>
        </w:rPr>
        <w:t>conserved</w:t>
      </w:r>
      <w:r w:rsidR="00C4761F" w:rsidRPr="0058039D">
        <w:rPr>
          <w:rFonts w:ascii="Times New Roman" w:hAnsi="Times New Roman" w:cs="Times New Roman"/>
          <w:sz w:val="22"/>
          <w:szCs w:val="22"/>
        </w:rPr>
        <w:t xml:space="preserve"> in the five sequences.</w:t>
      </w:r>
      <w:r w:rsidRPr="0058039D">
        <w:rPr>
          <w:rFonts w:ascii="Times New Roman" w:hAnsi="Times New Roman" w:cs="Times New Roman"/>
          <w:sz w:val="22"/>
          <w:szCs w:val="22"/>
        </w:rPr>
        <w:t xml:space="preserve">  </w:t>
      </w:r>
      <w:r w:rsidR="00C4761F" w:rsidRPr="0058039D">
        <w:rPr>
          <w:rFonts w:ascii="Times New Roman" w:hAnsi="Times New Roman" w:cs="Times New Roman"/>
          <w:sz w:val="22"/>
          <w:szCs w:val="22"/>
        </w:rPr>
        <w:t>For example, at human coordinate 5338, all five sequences have a T</w:t>
      </w:r>
      <w:r w:rsidRPr="0058039D">
        <w:rPr>
          <w:rFonts w:ascii="Times New Roman" w:hAnsi="Times New Roman" w:cs="Times New Roman"/>
          <w:sz w:val="22"/>
          <w:szCs w:val="22"/>
        </w:rPr>
        <w:t xml:space="preserve"> and a * appear</w:t>
      </w:r>
      <w:r>
        <w:rPr>
          <w:rFonts w:ascii="Times New Roman" w:hAnsi="Times New Roman" w:cs="Times New Roman"/>
          <w:sz w:val="22"/>
          <w:szCs w:val="22"/>
        </w:rPr>
        <w:t>s in the last row</w:t>
      </w:r>
      <w:r w:rsidR="00C4761F" w:rsidRPr="0058039D">
        <w:rPr>
          <w:rFonts w:ascii="Times New Roman" w:hAnsi="Times New Roman" w:cs="Times New Roman"/>
          <w:sz w:val="22"/>
          <w:szCs w:val="22"/>
        </w:rPr>
        <w:t>.</w:t>
      </w:r>
      <w:r w:rsidRPr="0058039D">
        <w:rPr>
          <w:rFonts w:ascii="Times New Roman" w:hAnsi="Times New Roman" w:cs="Times New Roman"/>
          <w:sz w:val="22"/>
          <w:szCs w:val="22"/>
        </w:rPr>
        <w:t xml:space="preserve">  At position 5412, you find an A in three of the sequences and a G in the other two.</w:t>
      </w:r>
      <w:r>
        <w:rPr>
          <w:rFonts w:ascii="Times New Roman" w:hAnsi="Times New Roman" w:cs="Times New Roman"/>
          <w:sz w:val="22"/>
          <w:szCs w:val="22"/>
        </w:rPr>
        <w:t xml:space="preserve">  These are nearly the same, and a _ appears in that position.  If there is no conservation, then there is no mark</w:t>
      </w:r>
      <w:r w:rsidR="00532833">
        <w:rPr>
          <w:rFonts w:ascii="Times New Roman" w:hAnsi="Times New Roman" w:cs="Times New Roman"/>
          <w:sz w:val="22"/>
          <w:szCs w:val="22"/>
        </w:rPr>
        <w:t xml:space="preserve"> </w:t>
      </w:r>
      <w:r w:rsidR="004B1F9D">
        <w:rPr>
          <w:rFonts w:ascii="Times New Roman" w:hAnsi="Times New Roman" w:cs="Times New Roman"/>
          <w:sz w:val="22"/>
          <w:szCs w:val="22"/>
        </w:rPr>
        <w:t>as found</w:t>
      </w:r>
      <w:r w:rsidR="00532833">
        <w:rPr>
          <w:rFonts w:ascii="Times New Roman" w:hAnsi="Times New Roman" w:cs="Times New Roman"/>
          <w:sz w:val="22"/>
          <w:szCs w:val="22"/>
        </w:rPr>
        <w:t xml:space="preserve"> </w:t>
      </w:r>
      <w:r>
        <w:rPr>
          <w:rFonts w:ascii="Times New Roman" w:hAnsi="Times New Roman" w:cs="Times New Roman"/>
          <w:sz w:val="22"/>
          <w:szCs w:val="22"/>
        </w:rPr>
        <w:t>at position 5339 and 5442.</w:t>
      </w:r>
    </w:p>
    <w:p w14:paraId="4E042E09" w14:textId="5008937F" w:rsidR="00C4761F" w:rsidRDefault="00C4761F" w:rsidP="0058039D">
      <w:pPr>
        <w:widowControl w:val="0"/>
        <w:autoSpaceDE w:val="0"/>
        <w:autoSpaceDN w:val="0"/>
        <w:adjustRightInd w:val="0"/>
        <w:spacing w:after="0"/>
        <w:rPr>
          <w:rFonts w:ascii="Times New Roman" w:hAnsi="Times New Roman" w:cs="Times New Roman"/>
          <w:sz w:val="22"/>
          <w:szCs w:val="22"/>
        </w:rPr>
      </w:pPr>
    </w:p>
    <w:p w14:paraId="0F930148" w14:textId="49152AD5" w:rsidR="0058039D" w:rsidRDefault="0058039D" w:rsidP="00C4761F">
      <w:pPr>
        <w:widowControl w:val="0"/>
        <w:autoSpaceDE w:val="0"/>
        <w:autoSpaceDN w:val="0"/>
        <w:adjustRightInd w:val="0"/>
        <w:spacing w:after="0"/>
        <w:rPr>
          <w:rFonts w:ascii="Times New Roman" w:hAnsi="Times New Roman" w:cs="Times New Roman"/>
          <w:sz w:val="22"/>
          <w:szCs w:val="22"/>
        </w:rPr>
      </w:pPr>
      <w:r w:rsidRPr="0058039D">
        <w:rPr>
          <w:rFonts w:ascii="Times New Roman" w:hAnsi="Times New Roman" w:cs="Times New Roman"/>
          <w:b/>
          <w:sz w:val="22"/>
          <w:szCs w:val="22"/>
          <w:u w:val="single"/>
        </w:rPr>
        <w:t xml:space="preserve">The next step:  Figure out which </w:t>
      </w:r>
      <w:r w:rsidR="00C4761F" w:rsidRPr="0058039D">
        <w:rPr>
          <w:rFonts w:ascii="Times New Roman" w:hAnsi="Times New Roman" w:cs="Times New Roman"/>
          <w:b/>
          <w:sz w:val="22"/>
          <w:szCs w:val="22"/>
          <w:u w:val="single"/>
        </w:rPr>
        <w:t>amino acids are conserved in the protein</w:t>
      </w:r>
      <w:r w:rsidR="00C4761F" w:rsidRPr="00C4761F">
        <w:rPr>
          <w:rFonts w:ascii="Times New Roman" w:hAnsi="Times New Roman" w:cs="Times New Roman"/>
          <w:sz w:val="22"/>
          <w:szCs w:val="22"/>
        </w:rPr>
        <w:t xml:space="preserve">.  </w:t>
      </w:r>
      <w:r w:rsidR="003C7EA4" w:rsidRPr="00C4761F">
        <w:rPr>
          <w:rFonts w:ascii="Times New Roman" w:hAnsi="Times New Roman" w:cs="Times New Roman"/>
          <w:sz w:val="22"/>
          <w:szCs w:val="22"/>
        </w:rPr>
        <w:t>These are a bit trickier because we are in the middle of this gene</w:t>
      </w:r>
      <w:r w:rsidR="003C7EA4">
        <w:rPr>
          <w:rFonts w:ascii="Times New Roman" w:hAnsi="Times New Roman" w:cs="Times New Roman"/>
          <w:sz w:val="22"/>
          <w:szCs w:val="22"/>
        </w:rPr>
        <w:t>.</w:t>
      </w:r>
      <w:r w:rsidR="003C7EA4" w:rsidRPr="00C4761F">
        <w:rPr>
          <w:rFonts w:ascii="Times New Roman" w:hAnsi="Times New Roman" w:cs="Times New Roman"/>
          <w:sz w:val="22"/>
          <w:szCs w:val="22"/>
        </w:rPr>
        <w:t xml:space="preserve"> </w:t>
      </w:r>
      <w:r w:rsidR="003C7EA4">
        <w:rPr>
          <w:rFonts w:ascii="Times New Roman" w:hAnsi="Times New Roman" w:cs="Times New Roman"/>
          <w:sz w:val="22"/>
          <w:szCs w:val="22"/>
        </w:rPr>
        <w:t xml:space="preserve"> W</w:t>
      </w:r>
      <w:r w:rsidR="003C7EA4" w:rsidRPr="00C4761F">
        <w:rPr>
          <w:rFonts w:ascii="Times New Roman" w:hAnsi="Times New Roman" w:cs="Times New Roman"/>
          <w:sz w:val="22"/>
          <w:szCs w:val="22"/>
        </w:rPr>
        <w:t>e can’t identify the usual DNA start codon (5’ ATG 3’ on the coding strand or 3’ TAC 5’ on the template strand) and begin</w:t>
      </w:r>
      <w:r>
        <w:rPr>
          <w:rFonts w:ascii="Times New Roman" w:hAnsi="Times New Roman" w:cs="Times New Roman"/>
          <w:sz w:val="22"/>
          <w:szCs w:val="22"/>
        </w:rPr>
        <w:t xml:space="preserve"> there.  </w:t>
      </w:r>
    </w:p>
    <w:p w14:paraId="73EDC1C8" w14:textId="77777777" w:rsidR="0058039D" w:rsidRDefault="0058039D" w:rsidP="00C4761F">
      <w:pPr>
        <w:widowControl w:val="0"/>
        <w:autoSpaceDE w:val="0"/>
        <w:autoSpaceDN w:val="0"/>
        <w:adjustRightInd w:val="0"/>
        <w:spacing w:after="0"/>
        <w:rPr>
          <w:rFonts w:ascii="Times New Roman" w:hAnsi="Times New Roman" w:cs="Times New Roman"/>
          <w:sz w:val="22"/>
          <w:szCs w:val="22"/>
        </w:rPr>
      </w:pPr>
    </w:p>
    <w:p w14:paraId="004F4732" w14:textId="6B89DE6E" w:rsidR="00C4761F" w:rsidRDefault="0058039D" w:rsidP="00C4761F">
      <w:pPr>
        <w:widowControl w:val="0"/>
        <w:autoSpaceDE w:val="0"/>
        <w:autoSpaceDN w:val="0"/>
        <w:adjustRightInd w:val="0"/>
        <w:spacing w:after="0"/>
        <w:rPr>
          <w:rFonts w:ascii="Times New Roman" w:hAnsi="Times New Roman" w:cs="Times New Roman"/>
          <w:sz w:val="22"/>
          <w:szCs w:val="22"/>
        </w:rPr>
      </w:pPr>
      <w:r w:rsidRPr="00532833">
        <w:rPr>
          <w:rFonts w:ascii="Times New Roman" w:hAnsi="Times New Roman" w:cs="Times New Roman"/>
          <w:sz w:val="22"/>
          <w:szCs w:val="22"/>
          <w:u w:val="single"/>
        </w:rPr>
        <w:t xml:space="preserve">Here’s </w:t>
      </w:r>
      <w:r w:rsidR="00A83255" w:rsidRPr="00532833">
        <w:rPr>
          <w:rFonts w:ascii="Times New Roman" w:hAnsi="Times New Roman" w:cs="Times New Roman"/>
          <w:sz w:val="22"/>
          <w:szCs w:val="22"/>
          <w:u w:val="single"/>
        </w:rPr>
        <w:t xml:space="preserve">a helpful </w:t>
      </w:r>
      <w:r w:rsidRPr="00532833">
        <w:rPr>
          <w:rFonts w:ascii="Times New Roman" w:hAnsi="Times New Roman" w:cs="Times New Roman"/>
          <w:sz w:val="22"/>
          <w:szCs w:val="22"/>
          <w:u w:val="single"/>
        </w:rPr>
        <w:t>trick</w:t>
      </w:r>
      <w:r w:rsidR="00F87E1B">
        <w:rPr>
          <w:rFonts w:ascii="Times New Roman" w:hAnsi="Times New Roman" w:cs="Times New Roman"/>
          <w:sz w:val="22"/>
          <w:szCs w:val="22"/>
          <w:u w:val="single"/>
        </w:rPr>
        <w:t xml:space="preserve"> for solving this problem</w:t>
      </w:r>
      <w:r w:rsidRPr="00532833">
        <w:rPr>
          <w:rFonts w:ascii="Times New Roman" w:hAnsi="Times New Roman" w:cs="Times New Roman"/>
          <w:sz w:val="22"/>
          <w:szCs w:val="22"/>
          <w:u w:val="single"/>
        </w:rPr>
        <w:t>:</w:t>
      </w:r>
      <w:r w:rsidRPr="00532833">
        <w:rPr>
          <w:rFonts w:ascii="Times New Roman" w:hAnsi="Times New Roman" w:cs="Times New Roman"/>
          <w:sz w:val="22"/>
          <w:szCs w:val="22"/>
        </w:rPr>
        <w:t xml:space="preserve">  re</w:t>
      </w:r>
      <w:r w:rsidR="00A83255" w:rsidRPr="00532833">
        <w:rPr>
          <w:rFonts w:ascii="Times New Roman" w:hAnsi="Times New Roman" w:cs="Times New Roman"/>
          <w:sz w:val="22"/>
          <w:szCs w:val="22"/>
        </w:rPr>
        <w:t>call</w:t>
      </w:r>
      <w:r w:rsidRPr="00532833">
        <w:rPr>
          <w:rFonts w:ascii="Times New Roman" w:hAnsi="Times New Roman" w:cs="Times New Roman"/>
          <w:sz w:val="22"/>
          <w:szCs w:val="22"/>
        </w:rPr>
        <w:t xml:space="preserve"> that multiple</w:t>
      </w:r>
      <w:r w:rsidR="00C4761F" w:rsidRPr="00532833">
        <w:rPr>
          <w:rFonts w:ascii="Times New Roman" w:hAnsi="Times New Roman" w:cs="Times New Roman"/>
          <w:sz w:val="22"/>
          <w:szCs w:val="22"/>
        </w:rPr>
        <w:t xml:space="preserve"> codons can code for the same amino acid and that the differences tend to be in the third nucleotide.  For example, GCU, GCC, GCA, and GCG all code for the same amino acid, </w:t>
      </w:r>
      <w:r w:rsidR="00897ABA">
        <w:rPr>
          <w:rFonts w:ascii="Times New Roman" w:hAnsi="Times New Roman" w:cs="Times New Roman"/>
          <w:sz w:val="22"/>
          <w:szCs w:val="22"/>
        </w:rPr>
        <w:t>alanine (ala)</w:t>
      </w:r>
      <w:r w:rsidR="00C4761F" w:rsidRPr="00532833">
        <w:rPr>
          <w:rFonts w:ascii="Times New Roman" w:hAnsi="Times New Roman" w:cs="Times New Roman"/>
          <w:sz w:val="22"/>
          <w:szCs w:val="22"/>
        </w:rPr>
        <w:t xml:space="preserve">. </w:t>
      </w:r>
      <w:r w:rsidRPr="00532833">
        <w:rPr>
          <w:rFonts w:ascii="Times New Roman" w:hAnsi="Times New Roman" w:cs="Times New Roman"/>
          <w:sz w:val="22"/>
          <w:szCs w:val="22"/>
        </w:rPr>
        <w:t xml:space="preserve">  </w:t>
      </w:r>
      <w:r w:rsidR="00A83255" w:rsidRPr="00532833">
        <w:rPr>
          <w:rFonts w:ascii="Times New Roman" w:hAnsi="Times New Roman" w:cs="Times New Roman"/>
          <w:sz w:val="22"/>
          <w:szCs w:val="22"/>
        </w:rPr>
        <w:t>Knowing</w:t>
      </w:r>
      <w:r w:rsidRPr="00532833">
        <w:rPr>
          <w:rFonts w:ascii="Times New Roman" w:hAnsi="Times New Roman" w:cs="Times New Roman"/>
          <w:sz w:val="22"/>
          <w:szCs w:val="22"/>
        </w:rPr>
        <w:t xml:space="preserve"> this,</w:t>
      </w:r>
      <w:r>
        <w:rPr>
          <w:rFonts w:ascii="Times New Roman" w:hAnsi="Times New Roman" w:cs="Times New Roman"/>
          <w:sz w:val="22"/>
          <w:szCs w:val="22"/>
        </w:rPr>
        <w:t xml:space="preserve"> </w:t>
      </w:r>
      <w:r w:rsidR="00C4761F" w:rsidRPr="00C4761F">
        <w:rPr>
          <w:rFonts w:ascii="Times New Roman" w:hAnsi="Times New Roman" w:cs="Times New Roman"/>
          <w:sz w:val="22"/>
          <w:szCs w:val="22"/>
        </w:rPr>
        <w:t xml:space="preserve">take a look at the sequences above.  Do you see a pattern that might help you figure out which is the correct reading frame?  </w:t>
      </w:r>
      <w:r w:rsidR="00A83255">
        <w:rPr>
          <w:rFonts w:ascii="Times New Roman" w:hAnsi="Times New Roman" w:cs="Times New Roman"/>
          <w:sz w:val="22"/>
          <w:szCs w:val="22"/>
        </w:rPr>
        <w:t>In other words, i</w:t>
      </w:r>
      <w:r w:rsidR="00C4761F" w:rsidRPr="00C4761F">
        <w:rPr>
          <w:rFonts w:ascii="Times New Roman" w:hAnsi="Times New Roman" w:cs="Times New Roman"/>
          <w:sz w:val="22"/>
          <w:szCs w:val="22"/>
        </w:rPr>
        <w:t>s there a pattern of two conserved and one not con</w:t>
      </w:r>
      <w:r w:rsidR="004B1F9D">
        <w:rPr>
          <w:rFonts w:ascii="Times New Roman" w:hAnsi="Times New Roman" w:cs="Times New Roman"/>
          <w:sz w:val="22"/>
          <w:szCs w:val="22"/>
        </w:rPr>
        <w:t xml:space="preserve">served repeated over and over? </w:t>
      </w:r>
    </w:p>
    <w:p w14:paraId="683244E4" w14:textId="77777777" w:rsidR="004B1F9D" w:rsidRDefault="004B1F9D" w:rsidP="00C4761F">
      <w:pPr>
        <w:widowControl w:val="0"/>
        <w:autoSpaceDE w:val="0"/>
        <w:autoSpaceDN w:val="0"/>
        <w:adjustRightInd w:val="0"/>
        <w:spacing w:after="0"/>
        <w:rPr>
          <w:rFonts w:ascii="Times New Roman" w:hAnsi="Times New Roman" w:cs="Times New Roman"/>
          <w:sz w:val="22"/>
          <w:szCs w:val="22"/>
        </w:rPr>
      </w:pPr>
    </w:p>
    <w:p w14:paraId="34BEF466" w14:textId="6625CB28" w:rsidR="00F87E1B" w:rsidRDefault="00F87E1B" w:rsidP="00C4761F">
      <w:pPr>
        <w:pStyle w:val="ListParagraph"/>
        <w:widowControl w:val="0"/>
        <w:numPr>
          <w:ilvl w:val="0"/>
          <w:numId w:val="3"/>
        </w:numPr>
        <w:autoSpaceDE w:val="0"/>
        <w:autoSpaceDN w:val="0"/>
        <w:adjustRightInd w:val="0"/>
        <w:spacing w:after="0"/>
        <w:rPr>
          <w:rFonts w:ascii="Times New Roman" w:hAnsi="Times New Roman" w:cs="Times New Roman"/>
          <w:sz w:val="22"/>
          <w:szCs w:val="22"/>
        </w:rPr>
      </w:pPr>
      <w:r w:rsidRPr="00F87E1B">
        <w:rPr>
          <w:rFonts w:ascii="Times New Roman" w:hAnsi="Times New Roman" w:cs="Times New Roman"/>
          <w:sz w:val="22"/>
          <w:szCs w:val="22"/>
        </w:rPr>
        <w:t>Using this idea, find the first amino acid shared by all five DNA sequences and write your answer here_______.</w:t>
      </w:r>
    </w:p>
    <w:p w14:paraId="52EFA9E0" w14:textId="77777777" w:rsidR="00F87E1B" w:rsidRPr="00F87E1B" w:rsidRDefault="00F87E1B" w:rsidP="00F87E1B">
      <w:pPr>
        <w:pStyle w:val="ListParagraph"/>
        <w:widowControl w:val="0"/>
        <w:autoSpaceDE w:val="0"/>
        <w:autoSpaceDN w:val="0"/>
        <w:adjustRightInd w:val="0"/>
        <w:spacing w:after="0"/>
        <w:rPr>
          <w:rFonts w:ascii="Times New Roman" w:hAnsi="Times New Roman" w:cs="Times New Roman"/>
          <w:sz w:val="22"/>
          <w:szCs w:val="22"/>
        </w:rPr>
      </w:pPr>
    </w:p>
    <w:p w14:paraId="318338C2" w14:textId="40116689" w:rsidR="00A83255" w:rsidRPr="00532833" w:rsidRDefault="00A83255" w:rsidP="00A83255">
      <w:pPr>
        <w:pStyle w:val="ListParagraph"/>
        <w:widowControl w:val="0"/>
        <w:numPr>
          <w:ilvl w:val="0"/>
          <w:numId w:val="3"/>
        </w:numPr>
        <w:autoSpaceDE w:val="0"/>
        <w:autoSpaceDN w:val="0"/>
        <w:adjustRightInd w:val="0"/>
        <w:spacing w:after="0"/>
        <w:rPr>
          <w:rFonts w:ascii="Times New Roman" w:hAnsi="Times New Roman" w:cs="Times New Roman"/>
          <w:sz w:val="22"/>
          <w:szCs w:val="22"/>
        </w:rPr>
      </w:pPr>
      <w:r w:rsidRPr="00A47199">
        <w:rPr>
          <w:rFonts w:ascii="Times New Roman" w:hAnsi="Times New Roman" w:cs="Times New Roman"/>
          <w:sz w:val="22"/>
          <w:szCs w:val="22"/>
          <w:u w:val="single"/>
        </w:rPr>
        <w:t>Check your answer:</w:t>
      </w:r>
      <w:r w:rsidRPr="00532833">
        <w:rPr>
          <w:rFonts w:ascii="Times New Roman" w:hAnsi="Times New Roman" w:cs="Times New Roman"/>
          <w:sz w:val="22"/>
          <w:szCs w:val="22"/>
        </w:rPr>
        <w:t xml:space="preserve">  The 1</w:t>
      </w:r>
      <w:r w:rsidRPr="00532833">
        <w:rPr>
          <w:rFonts w:ascii="Times New Roman" w:hAnsi="Times New Roman" w:cs="Times New Roman"/>
          <w:sz w:val="22"/>
          <w:szCs w:val="22"/>
          <w:vertAlign w:val="superscript"/>
        </w:rPr>
        <w:t>st</w:t>
      </w:r>
      <w:r w:rsidRPr="00532833">
        <w:rPr>
          <w:rFonts w:ascii="Times New Roman" w:hAnsi="Times New Roman" w:cs="Times New Roman"/>
          <w:sz w:val="22"/>
          <w:szCs w:val="22"/>
        </w:rPr>
        <w:t xml:space="preserve"> amino acid shared by all five sequences has a DNA code of AAT, which corresponds to the amino acid </w:t>
      </w:r>
      <w:r w:rsidR="0030464D">
        <w:rPr>
          <w:rFonts w:ascii="Times New Roman" w:hAnsi="Times New Roman" w:cs="Times New Roman"/>
          <w:sz w:val="22"/>
          <w:szCs w:val="22"/>
        </w:rPr>
        <w:t>asparagine</w:t>
      </w:r>
      <w:r w:rsidR="00897ABA">
        <w:rPr>
          <w:rFonts w:ascii="Times New Roman" w:hAnsi="Times New Roman" w:cs="Times New Roman"/>
          <w:sz w:val="22"/>
          <w:szCs w:val="22"/>
        </w:rPr>
        <w:t xml:space="preserve"> (</w:t>
      </w:r>
      <w:r w:rsidR="0030464D">
        <w:rPr>
          <w:rFonts w:ascii="Times New Roman" w:hAnsi="Times New Roman" w:cs="Times New Roman"/>
          <w:sz w:val="22"/>
          <w:szCs w:val="22"/>
        </w:rPr>
        <w:t>asn</w:t>
      </w:r>
      <w:r w:rsidR="00897ABA">
        <w:rPr>
          <w:rFonts w:ascii="Times New Roman" w:hAnsi="Times New Roman" w:cs="Times New Roman"/>
          <w:sz w:val="22"/>
          <w:szCs w:val="22"/>
        </w:rPr>
        <w:t>)</w:t>
      </w:r>
      <w:r w:rsidRPr="00532833">
        <w:rPr>
          <w:rFonts w:ascii="Times New Roman" w:hAnsi="Times New Roman" w:cs="Times New Roman"/>
          <w:sz w:val="22"/>
          <w:szCs w:val="22"/>
        </w:rPr>
        <w:t>.</w:t>
      </w:r>
    </w:p>
    <w:p w14:paraId="3A5EAD3D" w14:textId="77777777" w:rsidR="00A83255" w:rsidRDefault="00A83255" w:rsidP="00C4761F">
      <w:pPr>
        <w:widowControl w:val="0"/>
        <w:autoSpaceDE w:val="0"/>
        <w:autoSpaceDN w:val="0"/>
        <w:adjustRightInd w:val="0"/>
        <w:spacing w:after="0"/>
        <w:rPr>
          <w:rFonts w:ascii="Times New Roman" w:hAnsi="Times New Roman" w:cs="Times New Roman"/>
          <w:sz w:val="22"/>
          <w:szCs w:val="22"/>
        </w:rPr>
      </w:pPr>
    </w:p>
    <w:p w14:paraId="5C0247AB" w14:textId="77777777" w:rsidR="00A83255" w:rsidRDefault="00A83255" w:rsidP="00A83255">
      <w:pPr>
        <w:pStyle w:val="ListParagraph"/>
        <w:widowControl w:val="0"/>
        <w:numPr>
          <w:ilvl w:val="0"/>
          <w:numId w:val="3"/>
        </w:numPr>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 xml:space="preserve"> </w:t>
      </w:r>
      <w:r w:rsidRPr="000152FE">
        <w:rPr>
          <w:rFonts w:ascii="Times New Roman" w:hAnsi="Times New Roman" w:cs="Times New Roman"/>
          <w:b/>
          <w:sz w:val="22"/>
          <w:szCs w:val="22"/>
        </w:rPr>
        <w:t>Now you are ready to translate all five proteins.</w:t>
      </w:r>
      <w:r w:rsidRPr="00A83255">
        <w:rPr>
          <w:rFonts w:ascii="Times New Roman" w:hAnsi="Times New Roman" w:cs="Times New Roman"/>
          <w:sz w:val="22"/>
          <w:szCs w:val="22"/>
        </w:rPr>
        <w:t xml:space="preserve">  To make things easier</w:t>
      </w:r>
      <w:r>
        <w:rPr>
          <w:rFonts w:ascii="Times New Roman" w:hAnsi="Times New Roman" w:cs="Times New Roman"/>
          <w:sz w:val="22"/>
          <w:szCs w:val="22"/>
        </w:rPr>
        <w:t>:</w:t>
      </w:r>
    </w:p>
    <w:p w14:paraId="7FACC095" w14:textId="289B259E" w:rsidR="00A83255" w:rsidRDefault="00A83255" w:rsidP="00A83255">
      <w:pPr>
        <w:pStyle w:val="ListParagraph"/>
        <w:widowControl w:val="0"/>
        <w:numPr>
          <w:ilvl w:val="0"/>
          <w:numId w:val="4"/>
        </w:numPr>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W</w:t>
      </w:r>
      <w:r w:rsidRPr="00A83255">
        <w:rPr>
          <w:rFonts w:ascii="Times New Roman" w:hAnsi="Times New Roman" w:cs="Times New Roman"/>
          <w:sz w:val="22"/>
          <w:szCs w:val="22"/>
        </w:rPr>
        <w:t xml:space="preserve">ork in groups </w:t>
      </w:r>
      <w:r>
        <w:rPr>
          <w:rFonts w:ascii="Times New Roman" w:hAnsi="Times New Roman" w:cs="Times New Roman"/>
          <w:sz w:val="22"/>
          <w:szCs w:val="22"/>
        </w:rPr>
        <w:t>of five students – each will translate one of the DNA sequences.</w:t>
      </w:r>
      <w:r w:rsidRPr="00A83255">
        <w:rPr>
          <w:rFonts w:ascii="Times New Roman" w:hAnsi="Times New Roman" w:cs="Times New Roman"/>
          <w:sz w:val="22"/>
          <w:szCs w:val="22"/>
        </w:rPr>
        <w:t xml:space="preserve"> </w:t>
      </w:r>
    </w:p>
    <w:p w14:paraId="7F7FD2B1" w14:textId="21651E26" w:rsidR="00A83255" w:rsidRDefault="00A83255" w:rsidP="00A83255">
      <w:pPr>
        <w:pStyle w:val="ListParagraph"/>
        <w:widowControl w:val="0"/>
        <w:numPr>
          <w:ilvl w:val="0"/>
          <w:numId w:val="4"/>
        </w:numPr>
        <w:autoSpaceDE w:val="0"/>
        <w:autoSpaceDN w:val="0"/>
        <w:adjustRightInd w:val="0"/>
        <w:spacing w:after="0"/>
        <w:rPr>
          <w:rFonts w:ascii="Times New Roman" w:hAnsi="Times New Roman" w:cs="Times New Roman"/>
          <w:sz w:val="22"/>
          <w:szCs w:val="22"/>
        </w:rPr>
      </w:pPr>
      <w:r w:rsidRPr="00A83255">
        <w:rPr>
          <w:rFonts w:ascii="Times New Roman" w:hAnsi="Times New Roman" w:cs="Times New Roman"/>
          <w:sz w:val="22"/>
          <w:szCs w:val="22"/>
        </w:rPr>
        <w:t>Translate the DNA code to mRNA code and then to an amino acid sequence.  Write your answer in Data Table 2 below.</w:t>
      </w:r>
    </w:p>
    <w:p w14:paraId="62FEE341" w14:textId="2691F42F" w:rsidR="00A83255" w:rsidRDefault="00A83255" w:rsidP="00A83255">
      <w:pPr>
        <w:pStyle w:val="ListParagraph"/>
        <w:widowControl w:val="0"/>
        <w:numPr>
          <w:ilvl w:val="0"/>
          <w:numId w:val="4"/>
        </w:numPr>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When you are finished, check each other’s work before proceeding.</w:t>
      </w:r>
    </w:p>
    <w:p w14:paraId="0F96E43A" w14:textId="77777777" w:rsidR="00F81BEA" w:rsidRDefault="00F81BEA" w:rsidP="00F81BEA">
      <w:pPr>
        <w:widowControl w:val="0"/>
        <w:autoSpaceDE w:val="0"/>
        <w:autoSpaceDN w:val="0"/>
        <w:adjustRightInd w:val="0"/>
        <w:spacing w:after="0"/>
        <w:rPr>
          <w:rFonts w:ascii="Times New Roman" w:hAnsi="Times New Roman" w:cs="Times New Roman"/>
          <w:sz w:val="22"/>
          <w:szCs w:val="22"/>
        </w:rPr>
      </w:pPr>
    </w:p>
    <w:p w14:paraId="0D78394E" w14:textId="7CADB3B1" w:rsidR="00F81BEA" w:rsidRPr="00F81BEA" w:rsidRDefault="00F81BEA" w:rsidP="00F81BEA">
      <w:pPr>
        <w:widowControl w:val="0"/>
        <w:autoSpaceDE w:val="0"/>
        <w:autoSpaceDN w:val="0"/>
        <w:adjustRightInd w:val="0"/>
        <w:spacing w:after="0"/>
        <w:jc w:val="center"/>
        <w:rPr>
          <w:rFonts w:ascii="Times New Roman" w:hAnsi="Times New Roman" w:cs="Times New Roman"/>
          <w:b/>
          <w:sz w:val="22"/>
          <w:szCs w:val="22"/>
        </w:rPr>
      </w:pPr>
      <w:r w:rsidRPr="00F81BEA">
        <w:rPr>
          <w:rFonts w:ascii="Times New Roman" w:hAnsi="Times New Roman" w:cs="Times New Roman"/>
          <w:b/>
          <w:sz w:val="22"/>
          <w:szCs w:val="22"/>
        </w:rPr>
        <w:t>Data Table 2:  DNA, mRNA and amino acid sequences</w:t>
      </w:r>
    </w:p>
    <w:tbl>
      <w:tblPr>
        <w:tblStyle w:val="TableGrid"/>
        <w:tblW w:w="0" w:type="auto"/>
        <w:tblInd w:w="198" w:type="dxa"/>
        <w:tblLook w:val="04A0" w:firstRow="1" w:lastRow="0" w:firstColumn="1" w:lastColumn="0" w:noHBand="0" w:noVBand="1"/>
      </w:tblPr>
      <w:tblGrid>
        <w:gridCol w:w="1530"/>
        <w:gridCol w:w="9000"/>
      </w:tblGrid>
      <w:tr w:rsidR="00F81BEA" w14:paraId="6A953DE9" w14:textId="77777777" w:rsidTr="00A67DBC">
        <w:tc>
          <w:tcPr>
            <w:tcW w:w="1530" w:type="dxa"/>
          </w:tcPr>
          <w:p w14:paraId="503F3F96" w14:textId="60927FE0" w:rsidR="00F81BEA" w:rsidRDefault="00F81BEA" w:rsidP="00F81BEA">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Organism</w:t>
            </w:r>
          </w:p>
        </w:tc>
        <w:tc>
          <w:tcPr>
            <w:tcW w:w="9000" w:type="dxa"/>
          </w:tcPr>
          <w:p w14:paraId="25773E14" w14:textId="42704E02" w:rsidR="00F81BEA" w:rsidRDefault="00F81BEA" w:rsidP="00F81BEA">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DNA (positions 5335-5414), mRNA code and amino acid sequence (25 amino acids)</w:t>
            </w:r>
          </w:p>
        </w:tc>
      </w:tr>
      <w:tr w:rsidR="00F81BEA" w14:paraId="0F976575" w14:textId="77777777" w:rsidTr="00A67DBC">
        <w:trPr>
          <w:trHeight w:val="68"/>
        </w:trPr>
        <w:tc>
          <w:tcPr>
            <w:tcW w:w="1530" w:type="dxa"/>
            <w:vMerge w:val="restart"/>
          </w:tcPr>
          <w:p w14:paraId="61F20AE4" w14:textId="7A3D8D5E" w:rsidR="00F81BEA" w:rsidRDefault="00F81BEA" w:rsidP="00F81BEA">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Human DNA</w:t>
            </w:r>
          </w:p>
          <w:p w14:paraId="0452DEE4" w14:textId="77777777" w:rsidR="00F81BEA" w:rsidRDefault="00F81BEA" w:rsidP="00F81BEA">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mRNA</w:t>
            </w:r>
          </w:p>
          <w:p w14:paraId="7A74F9C5" w14:textId="2665465C" w:rsidR="00F81BEA" w:rsidRDefault="00F81BEA" w:rsidP="00F81BEA">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amino acids</w:t>
            </w:r>
          </w:p>
        </w:tc>
        <w:tc>
          <w:tcPr>
            <w:tcW w:w="9000" w:type="dxa"/>
          </w:tcPr>
          <w:p w14:paraId="749EEA82" w14:textId="3CEA4335" w:rsidR="00F81BEA" w:rsidRPr="00F81BEA" w:rsidRDefault="00F81BEA" w:rsidP="00F81BEA">
            <w:pPr>
              <w:widowControl w:val="0"/>
              <w:autoSpaceDE w:val="0"/>
              <w:autoSpaceDN w:val="0"/>
              <w:adjustRightInd w:val="0"/>
              <w:rPr>
                <w:rFonts w:ascii="Times New Roman" w:hAnsi="Times New Roman" w:cs="Times New Roman"/>
                <w:sz w:val="18"/>
                <w:szCs w:val="18"/>
              </w:rPr>
            </w:pPr>
            <w:r w:rsidRPr="00F81BEA">
              <w:rPr>
                <w:rFonts w:ascii="Courier" w:hAnsi="Courier" w:cs="Courier"/>
                <w:sz w:val="18"/>
                <w:szCs w:val="18"/>
              </w:rPr>
              <w:t>TGGTCAATGGAAGAAACCACCAAGGTCCAAAGCGAGCAAGAGAATCCCAGGACAGAAAGATCTTCAGGGGGCTAGAAATC</w:t>
            </w:r>
          </w:p>
        </w:tc>
      </w:tr>
      <w:tr w:rsidR="00F81BEA" w14:paraId="02731BEF" w14:textId="77777777" w:rsidTr="00A67DBC">
        <w:trPr>
          <w:trHeight w:val="68"/>
        </w:trPr>
        <w:tc>
          <w:tcPr>
            <w:tcW w:w="1530" w:type="dxa"/>
            <w:vMerge/>
          </w:tcPr>
          <w:p w14:paraId="6B4D3553" w14:textId="77777777" w:rsidR="00F81BEA" w:rsidRDefault="00F81BEA" w:rsidP="00F81BEA">
            <w:pPr>
              <w:widowControl w:val="0"/>
              <w:autoSpaceDE w:val="0"/>
              <w:autoSpaceDN w:val="0"/>
              <w:adjustRightInd w:val="0"/>
              <w:rPr>
                <w:rFonts w:ascii="Times New Roman" w:hAnsi="Times New Roman" w:cs="Times New Roman"/>
                <w:sz w:val="22"/>
                <w:szCs w:val="22"/>
              </w:rPr>
            </w:pPr>
          </w:p>
        </w:tc>
        <w:tc>
          <w:tcPr>
            <w:tcW w:w="9000" w:type="dxa"/>
          </w:tcPr>
          <w:p w14:paraId="0C03A239" w14:textId="77777777" w:rsidR="00F81BEA" w:rsidRPr="00F87E1B" w:rsidRDefault="00F81BEA" w:rsidP="00F81BEA">
            <w:pPr>
              <w:widowControl w:val="0"/>
              <w:autoSpaceDE w:val="0"/>
              <w:autoSpaceDN w:val="0"/>
              <w:adjustRightInd w:val="0"/>
              <w:rPr>
                <w:rFonts w:ascii="Times New Roman" w:hAnsi="Times New Roman" w:cs="Times New Roman"/>
                <w:sz w:val="28"/>
                <w:szCs w:val="28"/>
              </w:rPr>
            </w:pPr>
          </w:p>
        </w:tc>
      </w:tr>
      <w:tr w:rsidR="00F81BEA" w14:paraId="14F62DAA" w14:textId="77777777" w:rsidTr="00A67DBC">
        <w:trPr>
          <w:trHeight w:val="68"/>
        </w:trPr>
        <w:tc>
          <w:tcPr>
            <w:tcW w:w="1530" w:type="dxa"/>
            <w:vMerge/>
          </w:tcPr>
          <w:p w14:paraId="15034E48" w14:textId="77777777" w:rsidR="00F81BEA" w:rsidRDefault="00F81BEA" w:rsidP="00F81BEA">
            <w:pPr>
              <w:widowControl w:val="0"/>
              <w:autoSpaceDE w:val="0"/>
              <w:autoSpaceDN w:val="0"/>
              <w:adjustRightInd w:val="0"/>
              <w:rPr>
                <w:rFonts w:ascii="Times New Roman" w:hAnsi="Times New Roman" w:cs="Times New Roman"/>
                <w:sz w:val="22"/>
                <w:szCs w:val="22"/>
              </w:rPr>
            </w:pPr>
          </w:p>
        </w:tc>
        <w:tc>
          <w:tcPr>
            <w:tcW w:w="9000" w:type="dxa"/>
          </w:tcPr>
          <w:p w14:paraId="3ADEEB50" w14:textId="77777777" w:rsidR="00F81BEA" w:rsidRPr="00F87E1B" w:rsidRDefault="00F81BEA" w:rsidP="00F81BEA">
            <w:pPr>
              <w:widowControl w:val="0"/>
              <w:autoSpaceDE w:val="0"/>
              <w:autoSpaceDN w:val="0"/>
              <w:adjustRightInd w:val="0"/>
              <w:rPr>
                <w:rFonts w:ascii="Times New Roman" w:hAnsi="Times New Roman" w:cs="Times New Roman"/>
                <w:sz w:val="28"/>
                <w:szCs w:val="28"/>
              </w:rPr>
            </w:pPr>
          </w:p>
        </w:tc>
      </w:tr>
      <w:tr w:rsidR="00F81BEA" w14:paraId="56ACC7C1" w14:textId="77777777" w:rsidTr="00A67DBC">
        <w:trPr>
          <w:trHeight w:val="68"/>
        </w:trPr>
        <w:tc>
          <w:tcPr>
            <w:tcW w:w="1530" w:type="dxa"/>
            <w:vMerge w:val="restart"/>
          </w:tcPr>
          <w:p w14:paraId="164910F7" w14:textId="0C1C8988" w:rsidR="00F81BEA" w:rsidRDefault="00F81BEA" w:rsidP="00F81BEA">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1 DNA</w:t>
            </w:r>
          </w:p>
          <w:p w14:paraId="2F49FDEC" w14:textId="74E175B7" w:rsidR="00F81BEA" w:rsidRDefault="00F81BEA" w:rsidP="00F81BEA">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   mRNA</w:t>
            </w:r>
          </w:p>
          <w:p w14:paraId="3E1BE018" w14:textId="086DDACE" w:rsidR="00F81BEA" w:rsidRDefault="00F81BEA" w:rsidP="00F81BEA">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   amino acids</w:t>
            </w:r>
          </w:p>
        </w:tc>
        <w:tc>
          <w:tcPr>
            <w:tcW w:w="9000" w:type="dxa"/>
          </w:tcPr>
          <w:p w14:paraId="4E70C119" w14:textId="74F908CD" w:rsidR="00F81BEA" w:rsidRPr="00F81BEA" w:rsidRDefault="00F81BEA" w:rsidP="00F81BEA">
            <w:pPr>
              <w:widowControl w:val="0"/>
              <w:autoSpaceDE w:val="0"/>
              <w:autoSpaceDN w:val="0"/>
              <w:adjustRightInd w:val="0"/>
              <w:rPr>
                <w:rFonts w:ascii="Times New Roman" w:hAnsi="Times New Roman" w:cs="Times New Roman"/>
                <w:sz w:val="18"/>
                <w:szCs w:val="18"/>
              </w:rPr>
            </w:pPr>
            <w:r w:rsidRPr="00F81BEA">
              <w:rPr>
                <w:rFonts w:ascii="Courier" w:hAnsi="Courier" w:cs="Courier"/>
                <w:sz w:val="18"/>
                <w:szCs w:val="18"/>
              </w:rPr>
              <w:t>--GTGAATGGAAGAAACCACCAGGGTCCAAAGAGAGCAAGAGAATCCCGGGACAGGAAGATCTTCAGGGGCCTAGAAGTC</w:t>
            </w:r>
          </w:p>
        </w:tc>
      </w:tr>
      <w:tr w:rsidR="00F81BEA" w14:paraId="65B6A969" w14:textId="77777777" w:rsidTr="00A67DBC">
        <w:trPr>
          <w:trHeight w:val="68"/>
        </w:trPr>
        <w:tc>
          <w:tcPr>
            <w:tcW w:w="1530" w:type="dxa"/>
            <w:vMerge/>
          </w:tcPr>
          <w:p w14:paraId="2CCEFEB5" w14:textId="77777777" w:rsidR="00F81BEA" w:rsidRDefault="00F81BEA" w:rsidP="00F81BEA">
            <w:pPr>
              <w:widowControl w:val="0"/>
              <w:autoSpaceDE w:val="0"/>
              <w:autoSpaceDN w:val="0"/>
              <w:adjustRightInd w:val="0"/>
              <w:rPr>
                <w:rFonts w:ascii="Times New Roman" w:hAnsi="Times New Roman" w:cs="Times New Roman"/>
                <w:sz w:val="22"/>
                <w:szCs w:val="22"/>
              </w:rPr>
            </w:pPr>
          </w:p>
        </w:tc>
        <w:tc>
          <w:tcPr>
            <w:tcW w:w="9000" w:type="dxa"/>
          </w:tcPr>
          <w:p w14:paraId="1C0E2538" w14:textId="77777777" w:rsidR="00F81BEA" w:rsidRPr="00F87E1B" w:rsidRDefault="00F81BEA" w:rsidP="00F81BEA">
            <w:pPr>
              <w:widowControl w:val="0"/>
              <w:autoSpaceDE w:val="0"/>
              <w:autoSpaceDN w:val="0"/>
              <w:adjustRightInd w:val="0"/>
              <w:rPr>
                <w:rFonts w:ascii="Times New Roman" w:hAnsi="Times New Roman" w:cs="Times New Roman"/>
                <w:sz w:val="28"/>
                <w:szCs w:val="28"/>
              </w:rPr>
            </w:pPr>
          </w:p>
        </w:tc>
      </w:tr>
      <w:tr w:rsidR="00F81BEA" w14:paraId="25643FE8" w14:textId="77777777" w:rsidTr="00A67DBC">
        <w:trPr>
          <w:trHeight w:val="68"/>
        </w:trPr>
        <w:tc>
          <w:tcPr>
            <w:tcW w:w="1530" w:type="dxa"/>
            <w:vMerge/>
          </w:tcPr>
          <w:p w14:paraId="2B8E19B5" w14:textId="77777777" w:rsidR="00F81BEA" w:rsidRDefault="00F81BEA" w:rsidP="00F81BEA">
            <w:pPr>
              <w:widowControl w:val="0"/>
              <w:autoSpaceDE w:val="0"/>
              <w:autoSpaceDN w:val="0"/>
              <w:adjustRightInd w:val="0"/>
              <w:rPr>
                <w:rFonts w:ascii="Times New Roman" w:hAnsi="Times New Roman" w:cs="Times New Roman"/>
                <w:sz w:val="22"/>
                <w:szCs w:val="22"/>
              </w:rPr>
            </w:pPr>
          </w:p>
        </w:tc>
        <w:tc>
          <w:tcPr>
            <w:tcW w:w="9000" w:type="dxa"/>
          </w:tcPr>
          <w:p w14:paraId="057CF233" w14:textId="77777777" w:rsidR="00F81BEA" w:rsidRPr="00F87E1B" w:rsidRDefault="00F81BEA" w:rsidP="00F81BEA">
            <w:pPr>
              <w:widowControl w:val="0"/>
              <w:autoSpaceDE w:val="0"/>
              <w:autoSpaceDN w:val="0"/>
              <w:adjustRightInd w:val="0"/>
              <w:rPr>
                <w:rFonts w:ascii="Times New Roman" w:hAnsi="Times New Roman" w:cs="Times New Roman"/>
                <w:sz w:val="28"/>
                <w:szCs w:val="28"/>
              </w:rPr>
            </w:pPr>
          </w:p>
        </w:tc>
      </w:tr>
      <w:tr w:rsidR="00F81BEA" w14:paraId="0823B979" w14:textId="77777777" w:rsidTr="00A67DBC">
        <w:trPr>
          <w:trHeight w:val="68"/>
        </w:trPr>
        <w:tc>
          <w:tcPr>
            <w:tcW w:w="1530" w:type="dxa"/>
            <w:vMerge w:val="restart"/>
          </w:tcPr>
          <w:p w14:paraId="6A839135" w14:textId="63F8944A" w:rsidR="00F81BEA" w:rsidRDefault="00F81BEA" w:rsidP="00F81BEA">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2 DNA</w:t>
            </w:r>
          </w:p>
          <w:p w14:paraId="7DBD587C" w14:textId="796FC4E8" w:rsidR="00F81BEA" w:rsidRDefault="00F81BEA" w:rsidP="00F81BEA">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   mRNA</w:t>
            </w:r>
          </w:p>
          <w:p w14:paraId="3D7811A1" w14:textId="4FE201B3" w:rsidR="00F81BEA" w:rsidRDefault="00F81BEA" w:rsidP="00F81BEA">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   amino acids</w:t>
            </w:r>
          </w:p>
        </w:tc>
        <w:tc>
          <w:tcPr>
            <w:tcW w:w="9000" w:type="dxa"/>
          </w:tcPr>
          <w:p w14:paraId="42491126" w14:textId="787F7CF9" w:rsidR="00F81BEA" w:rsidRPr="000152FE" w:rsidRDefault="00F81BEA" w:rsidP="00F81BEA">
            <w:pPr>
              <w:widowControl w:val="0"/>
              <w:autoSpaceDE w:val="0"/>
              <w:autoSpaceDN w:val="0"/>
              <w:adjustRightInd w:val="0"/>
              <w:rPr>
                <w:rFonts w:ascii="Times New Roman" w:hAnsi="Times New Roman" w:cs="Times New Roman"/>
                <w:sz w:val="18"/>
                <w:szCs w:val="18"/>
              </w:rPr>
            </w:pPr>
            <w:r w:rsidRPr="000152FE">
              <w:rPr>
                <w:rFonts w:ascii="Courier" w:hAnsi="Courier" w:cs="Courier"/>
                <w:sz w:val="18"/>
                <w:szCs w:val="18"/>
              </w:rPr>
              <w:t>--GTTAACGGAAGAAACCACCAAGGTCCAAAGCGAGCAAGAGAATTCCACGACAGAAAGATCTTCGAGGGCCTAGAAGTC</w:t>
            </w:r>
          </w:p>
        </w:tc>
      </w:tr>
      <w:tr w:rsidR="00F81BEA" w14:paraId="21A4A139" w14:textId="77777777" w:rsidTr="00A67DBC">
        <w:trPr>
          <w:trHeight w:val="68"/>
        </w:trPr>
        <w:tc>
          <w:tcPr>
            <w:tcW w:w="1530" w:type="dxa"/>
            <w:vMerge/>
          </w:tcPr>
          <w:p w14:paraId="3D976688" w14:textId="77777777" w:rsidR="00F81BEA" w:rsidRDefault="00F81BEA" w:rsidP="00F81BEA">
            <w:pPr>
              <w:widowControl w:val="0"/>
              <w:autoSpaceDE w:val="0"/>
              <w:autoSpaceDN w:val="0"/>
              <w:adjustRightInd w:val="0"/>
              <w:rPr>
                <w:rFonts w:ascii="Times New Roman" w:hAnsi="Times New Roman" w:cs="Times New Roman"/>
                <w:sz w:val="22"/>
                <w:szCs w:val="22"/>
              </w:rPr>
            </w:pPr>
          </w:p>
        </w:tc>
        <w:tc>
          <w:tcPr>
            <w:tcW w:w="9000" w:type="dxa"/>
          </w:tcPr>
          <w:p w14:paraId="74454CEA" w14:textId="77777777" w:rsidR="00F81BEA" w:rsidRPr="00F87E1B" w:rsidRDefault="00F81BEA" w:rsidP="00F81BEA">
            <w:pPr>
              <w:widowControl w:val="0"/>
              <w:autoSpaceDE w:val="0"/>
              <w:autoSpaceDN w:val="0"/>
              <w:adjustRightInd w:val="0"/>
              <w:rPr>
                <w:rFonts w:ascii="Times New Roman" w:hAnsi="Times New Roman" w:cs="Times New Roman"/>
                <w:sz w:val="28"/>
                <w:szCs w:val="28"/>
              </w:rPr>
            </w:pPr>
          </w:p>
        </w:tc>
      </w:tr>
      <w:tr w:rsidR="00F81BEA" w14:paraId="4FCD171A" w14:textId="77777777" w:rsidTr="00A67DBC">
        <w:trPr>
          <w:trHeight w:val="68"/>
        </w:trPr>
        <w:tc>
          <w:tcPr>
            <w:tcW w:w="1530" w:type="dxa"/>
            <w:vMerge/>
          </w:tcPr>
          <w:p w14:paraId="43C9D70E" w14:textId="77777777" w:rsidR="00F81BEA" w:rsidRDefault="00F81BEA" w:rsidP="00F81BEA">
            <w:pPr>
              <w:widowControl w:val="0"/>
              <w:autoSpaceDE w:val="0"/>
              <w:autoSpaceDN w:val="0"/>
              <w:adjustRightInd w:val="0"/>
              <w:rPr>
                <w:rFonts w:ascii="Times New Roman" w:hAnsi="Times New Roman" w:cs="Times New Roman"/>
                <w:sz w:val="22"/>
                <w:szCs w:val="22"/>
              </w:rPr>
            </w:pPr>
          </w:p>
        </w:tc>
        <w:tc>
          <w:tcPr>
            <w:tcW w:w="9000" w:type="dxa"/>
          </w:tcPr>
          <w:p w14:paraId="314C1BA3" w14:textId="77777777" w:rsidR="00F81BEA" w:rsidRPr="00F87E1B" w:rsidRDefault="00F81BEA" w:rsidP="00F81BEA">
            <w:pPr>
              <w:widowControl w:val="0"/>
              <w:autoSpaceDE w:val="0"/>
              <w:autoSpaceDN w:val="0"/>
              <w:adjustRightInd w:val="0"/>
              <w:rPr>
                <w:rFonts w:ascii="Times New Roman" w:hAnsi="Times New Roman" w:cs="Times New Roman"/>
                <w:sz w:val="28"/>
                <w:szCs w:val="28"/>
              </w:rPr>
            </w:pPr>
          </w:p>
        </w:tc>
      </w:tr>
      <w:tr w:rsidR="00F81BEA" w14:paraId="7767310D" w14:textId="77777777" w:rsidTr="00A67DBC">
        <w:trPr>
          <w:trHeight w:val="68"/>
        </w:trPr>
        <w:tc>
          <w:tcPr>
            <w:tcW w:w="1530" w:type="dxa"/>
            <w:vMerge w:val="restart"/>
          </w:tcPr>
          <w:p w14:paraId="2C680EF7" w14:textId="662A2AB9" w:rsidR="00F81BEA" w:rsidRDefault="00F81BEA" w:rsidP="00F81BEA">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3 DNA</w:t>
            </w:r>
          </w:p>
          <w:p w14:paraId="002352BF" w14:textId="77777777" w:rsidR="00F81BEA" w:rsidRDefault="00F81BEA" w:rsidP="00F81BEA">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   mRNA</w:t>
            </w:r>
          </w:p>
          <w:p w14:paraId="5D8F0230" w14:textId="7AB5E408" w:rsidR="00F81BEA" w:rsidRDefault="00F81BEA" w:rsidP="00F81BEA">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   amino acids</w:t>
            </w:r>
          </w:p>
        </w:tc>
        <w:tc>
          <w:tcPr>
            <w:tcW w:w="9000" w:type="dxa"/>
          </w:tcPr>
          <w:p w14:paraId="5253E439" w14:textId="1C499316" w:rsidR="00F81BEA" w:rsidRPr="000152FE" w:rsidRDefault="000152FE" w:rsidP="00F81BEA">
            <w:pPr>
              <w:widowControl w:val="0"/>
              <w:autoSpaceDE w:val="0"/>
              <w:autoSpaceDN w:val="0"/>
              <w:adjustRightInd w:val="0"/>
              <w:rPr>
                <w:rFonts w:ascii="Times New Roman" w:hAnsi="Times New Roman" w:cs="Times New Roman"/>
                <w:sz w:val="18"/>
                <w:szCs w:val="18"/>
              </w:rPr>
            </w:pPr>
            <w:r w:rsidRPr="000152FE">
              <w:rPr>
                <w:rFonts w:ascii="Courier" w:hAnsi="Courier" w:cs="Courier"/>
                <w:sz w:val="18"/>
                <w:szCs w:val="18"/>
              </w:rPr>
              <w:t>--GTCAATGGAAGAAACCATCAAGGCCCAAAACGAGCAAGAGAATCCCGGGACAAGAAGATCTTCAAGGGCCTGGAAATC</w:t>
            </w:r>
          </w:p>
        </w:tc>
      </w:tr>
      <w:tr w:rsidR="00F81BEA" w14:paraId="7B7F57E8" w14:textId="77777777" w:rsidTr="00A67DBC">
        <w:trPr>
          <w:trHeight w:val="68"/>
        </w:trPr>
        <w:tc>
          <w:tcPr>
            <w:tcW w:w="1530" w:type="dxa"/>
            <w:vMerge/>
          </w:tcPr>
          <w:p w14:paraId="0F6CC37B" w14:textId="77777777" w:rsidR="00F81BEA" w:rsidRDefault="00F81BEA" w:rsidP="00F81BEA">
            <w:pPr>
              <w:widowControl w:val="0"/>
              <w:autoSpaceDE w:val="0"/>
              <w:autoSpaceDN w:val="0"/>
              <w:adjustRightInd w:val="0"/>
              <w:rPr>
                <w:rFonts w:ascii="Times New Roman" w:hAnsi="Times New Roman" w:cs="Times New Roman"/>
                <w:sz w:val="22"/>
                <w:szCs w:val="22"/>
              </w:rPr>
            </w:pPr>
          </w:p>
        </w:tc>
        <w:tc>
          <w:tcPr>
            <w:tcW w:w="9000" w:type="dxa"/>
          </w:tcPr>
          <w:p w14:paraId="5A94048C" w14:textId="77777777" w:rsidR="00F81BEA" w:rsidRPr="00F87E1B" w:rsidRDefault="00F81BEA" w:rsidP="00F81BEA">
            <w:pPr>
              <w:widowControl w:val="0"/>
              <w:autoSpaceDE w:val="0"/>
              <w:autoSpaceDN w:val="0"/>
              <w:adjustRightInd w:val="0"/>
              <w:rPr>
                <w:rFonts w:ascii="Times New Roman" w:hAnsi="Times New Roman" w:cs="Times New Roman"/>
                <w:sz w:val="28"/>
                <w:szCs w:val="28"/>
              </w:rPr>
            </w:pPr>
          </w:p>
        </w:tc>
      </w:tr>
      <w:tr w:rsidR="00F81BEA" w14:paraId="1D84F822" w14:textId="77777777" w:rsidTr="00A67DBC">
        <w:trPr>
          <w:trHeight w:val="68"/>
        </w:trPr>
        <w:tc>
          <w:tcPr>
            <w:tcW w:w="1530" w:type="dxa"/>
            <w:vMerge/>
          </w:tcPr>
          <w:p w14:paraId="5F5C5272" w14:textId="77777777" w:rsidR="00F81BEA" w:rsidRDefault="00F81BEA" w:rsidP="00F81BEA">
            <w:pPr>
              <w:widowControl w:val="0"/>
              <w:autoSpaceDE w:val="0"/>
              <w:autoSpaceDN w:val="0"/>
              <w:adjustRightInd w:val="0"/>
              <w:rPr>
                <w:rFonts w:ascii="Times New Roman" w:hAnsi="Times New Roman" w:cs="Times New Roman"/>
                <w:sz w:val="22"/>
                <w:szCs w:val="22"/>
              </w:rPr>
            </w:pPr>
          </w:p>
        </w:tc>
        <w:tc>
          <w:tcPr>
            <w:tcW w:w="9000" w:type="dxa"/>
          </w:tcPr>
          <w:p w14:paraId="73D3C04B" w14:textId="77777777" w:rsidR="00F81BEA" w:rsidRPr="00F87E1B" w:rsidRDefault="00F81BEA" w:rsidP="00F81BEA">
            <w:pPr>
              <w:widowControl w:val="0"/>
              <w:autoSpaceDE w:val="0"/>
              <w:autoSpaceDN w:val="0"/>
              <w:adjustRightInd w:val="0"/>
              <w:rPr>
                <w:rFonts w:ascii="Times New Roman" w:hAnsi="Times New Roman" w:cs="Times New Roman"/>
                <w:sz w:val="28"/>
                <w:szCs w:val="28"/>
              </w:rPr>
            </w:pPr>
          </w:p>
        </w:tc>
      </w:tr>
      <w:tr w:rsidR="00F81BEA" w14:paraId="30F921CD" w14:textId="77777777" w:rsidTr="00A67DBC">
        <w:trPr>
          <w:trHeight w:val="68"/>
        </w:trPr>
        <w:tc>
          <w:tcPr>
            <w:tcW w:w="1530" w:type="dxa"/>
            <w:vMerge w:val="restart"/>
          </w:tcPr>
          <w:p w14:paraId="696D6DA7" w14:textId="55D29A15" w:rsidR="00F81BEA" w:rsidRDefault="00F81BEA" w:rsidP="00F81BEA">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4 DNA</w:t>
            </w:r>
          </w:p>
          <w:p w14:paraId="7E35177A" w14:textId="77777777" w:rsidR="00F81BEA" w:rsidRDefault="00F81BEA" w:rsidP="00F81BEA">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   mRNA</w:t>
            </w:r>
          </w:p>
          <w:p w14:paraId="4CD1B177" w14:textId="0B6DEDBA" w:rsidR="00F81BEA" w:rsidRDefault="00F81BEA" w:rsidP="00F81BEA">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   amino acids</w:t>
            </w:r>
          </w:p>
        </w:tc>
        <w:tc>
          <w:tcPr>
            <w:tcW w:w="9000" w:type="dxa"/>
          </w:tcPr>
          <w:p w14:paraId="2391F1E2" w14:textId="72B57C7F" w:rsidR="00F81BEA" w:rsidRDefault="000152FE" w:rsidP="00F81BEA">
            <w:pPr>
              <w:widowControl w:val="0"/>
              <w:autoSpaceDE w:val="0"/>
              <w:autoSpaceDN w:val="0"/>
              <w:adjustRightInd w:val="0"/>
              <w:rPr>
                <w:rFonts w:ascii="Times New Roman" w:hAnsi="Times New Roman" w:cs="Times New Roman"/>
                <w:sz w:val="22"/>
                <w:szCs w:val="22"/>
              </w:rPr>
            </w:pPr>
            <w:r w:rsidRPr="000152FE">
              <w:rPr>
                <w:rFonts w:ascii="Courier" w:hAnsi="Courier" w:cs="Courier"/>
                <w:sz w:val="18"/>
                <w:szCs w:val="18"/>
              </w:rPr>
              <w:t>---TCAATGGGAGAAACCACCGAGGCCCAGAAAGAGCAAGAGAATCTCAGGGGATGAAGATCTTCAGGGGCCTGGAAATC</w:t>
            </w:r>
          </w:p>
        </w:tc>
      </w:tr>
      <w:tr w:rsidR="00F81BEA" w14:paraId="7A2BEAFA" w14:textId="77777777" w:rsidTr="00A67DBC">
        <w:trPr>
          <w:trHeight w:val="68"/>
        </w:trPr>
        <w:tc>
          <w:tcPr>
            <w:tcW w:w="1530" w:type="dxa"/>
            <w:vMerge/>
          </w:tcPr>
          <w:p w14:paraId="2682CF81" w14:textId="77777777" w:rsidR="00F81BEA" w:rsidRDefault="00F81BEA" w:rsidP="00F81BEA">
            <w:pPr>
              <w:widowControl w:val="0"/>
              <w:autoSpaceDE w:val="0"/>
              <w:autoSpaceDN w:val="0"/>
              <w:adjustRightInd w:val="0"/>
              <w:rPr>
                <w:rFonts w:ascii="Times New Roman" w:hAnsi="Times New Roman" w:cs="Times New Roman"/>
                <w:sz w:val="22"/>
                <w:szCs w:val="22"/>
              </w:rPr>
            </w:pPr>
          </w:p>
        </w:tc>
        <w:tc>
          <w:tcPr>
            <w:tcW w:w="9000" w:type="dxa"/>
          </w:tcPr>
          <w:p w14:paraId="035F4D7A" w14:textId="77777777" w:rsidR="00F81BEA" w:rsidRPr="00F87E1B" w:rsidRDefault="00F81BEA" w:rsidP="00F81BEA">
            <w:pPr>
              <w:widowControl w:val="0"/>
              <w:autoSpaceDE w:val="0"/>
              <w:autoSpaceDN w:val="0"/>
              <w:adjustRightInd w:val="0"/>
              <w:rPr>
                <w:rFonts w:ascii="Times New Roman" w:hAnsi="Times New Roman" w:cs="Times New Roman"/>
                <w:sz w:val="28"/>
                <w:szCs w:val="28"/>
              </w:rPr>
            </w:pPr>
          </w:p>
        </w:tc>
      </w:tr>
      <w:tr w:rsidR="00F81BEA" w14:paraId="346238E5" w14:textId="77777777" w:rsidTr="00A67DBC">
        <w:trPr>
          <w:trHeight w:val="68"/>
        </w:trPr>
        <w:tc>
          <w:tcPr>
            <w:tcW w:w="1530" w:type="dxa"/>
            <w:vMerge/>
          </w:tcPr>
          <w:p w14:paraId="01E278BA" w14:textId="77777777" w:rsidR="00F81BEA" w:rsidRDefault="00F81BEA" w:rsidP="00F81BEA">
            <w:pPr>
              <w:widowControl w:val="0"/>
              <w:autoSpaceDE w:val="0"/>
              <w:autoSpaceDN w:val="0"/>
              <w:adjustRightInd w:val="0"/>
              <w:rPr>
                <w:rFonts w:ascii="Times New Roman" w:hAnsi="Times New Roman" w:cs="Times New Roman"/>
                <w:sz w:val="22"/>
                <w:szCs w:val="22"/>
              </w:rPr>
            </w:pPr>
          </w:p>
        </w:tc>
        <w:tc>
          <w:tcPr>
            <w:tcW w:w="9000" w:type="dxa"/>
          </w:tcPr>
          <w:p w14:paraId="683E2D71" w14:textId="241C74B1" w:rsidR="00F81BEA" w:rsidRPr="00F87E1B" w:rsidRDefault="00F81BEA" w:rsidP="00F81BEA">
            <w:pPr>
              <w:widowControl w:val="0"/>
              <w:autoSpaceDE w:val="0"/>
              <w:autoSpaceDN w:val="0"/>
              <w:adjustRightInd w:val="0"/>
              <w:rPr>
                <w:rFonts w:ascii="Times New Roman" w:hAnsi="Times New Roman" w:cs="Times New Roman"/>
                <w:sz w:val="28"/>
                <w:szCs w:val="28"/>
              </w:rPr>
            </w:pPr>
          </w:p>
        </w:tc>
      </w:tr>
    </w:tbl>
    <w:p w14:paraId="583B0E2C" w14:textId="77777777" w:rsidR="00F81BEA" w:rsidRDefault="00F81BEA" w:rsidP="00F81BEA">
      <w:pPr>
        <w:widowControl w:val="0"/>
        <w:autoSpaceDE w:val="0"/>
        <w:autoSpaceDN w:val="0"/>
        <w:adjustRightInd w:val="0"/>
        <w:spacing w:after="0"/>
        <w:rPr>
          <w:rFonts w:ascii="Times New Roman" w:hAnsi="Times New Roman" w:cs="Times New Roman"/>
          <w:sz w:val="22"/>
          <w:szCs w:val="22"/>
        </w:rPr>
      </w:pPr>
    </w:p>
    <w:p w14:paraId="1F63F7AF" w14:textId="4F54E93D" w:rsidR="00F87E1B" w:rsidRDefault="00F87E1B">
      <w:pPr>
        <w:rPr>
          <w:rFonts w:ascii="Times New Roman" w:hAnsi="Times New Roman" w:cs="Times New Roman"/>
          <w:b/>
          <w:sz w:val="22"/>
          <w:szCs w:val="22"/>
        </w:rPr>
      </w:pPr>
    </w:p>
    <w:p w14:paraId="2327089D" w14:textId="77777777" w:rsidR="004B1F9D" w:rsidRDefault="004B1F9D">
      <w:pPr>
        <w:rPr>
          <w:rFonts w:ascii="Times New Roman" w:hAnsi="Times New Roman" w:cs="Times New Roman"/>
          <w:b/>
          <w:sz w:val="22"/>
          <w:szCs w:val="22"/>
        </w:rPr>
      </w:pPr>
    </w:p>
    <w:p w14:paraId="21594A45" w14:textId="4C5CCE52" w:rsidR="00F81BEA" w:rsidRPr="00F81BEA" w:rsidRDefault="00F81BEA" w:rsidP="00F81BEA">
      <w:pPr>
        <w:pStyle w:val="ListParagraph"/>
        <w:widowControl w:val="0"/>
        <w:numPr>
          <w:ilvl w:val="0"/>
          <w:numId w:val="3"/>
        </w:numPr>
        <w:autoSpaceDE w:val="0"/>
        <w:autoSpaceDN w:val="0"/>
        <w:adjustRightInd w:val="0"/>
        <w:spacing w:after="0"/>
        <w:rPr>
          <w:rFonts w:ascii="Times New Roman" w:hAnsi="Times New Roman" w:cs="Times New Roman"/>
          <w:sz w:val="22"/>
          <w:szCs w:val="22"/>
        </w:rPr>
      </w:pPr>
      <w:r w:rsidRPr="000152FE">
        <w:rPr>
          <w:rFonts w:ascii="Times New Roman" w:hAnsi="Times New Roman" w:cs="Times New Roman"/>
          <w:b/>
          <w:sz w:val="22"/>
          <w:szCs w:val="22"/>
        </w:rPr>
        <w:lastRenderedPageBreak/>
        <w:t>Analyze your translated proteins</w:t>
      </w:r>
      <w:r w:rsidR="000152FE" w:rsidRPr="000152FE">
        <w:rPr>
          <w:rFonts w:ascii="Times New Roman" w:hAnsi="Times New Roman" w:cs="Times New Roman"/>
          <w:b/>
          <w:sz w:val="22"/>
          <w:szCs w:val="22"/>
        </w:rPr>
        <w:t xml:space="preserve"> in order to identify</w:t>
      </w:r>
      <w:r w:rsidRPr="000152FE">
        <w:rPr>
          <w:rFonts w:ascii="Times New Roman" w:hAnsi="Times New Roman" w:cs="Times New Roman"/>
          <w:b/>
          <w:sz w:val="22"/>
          <w:szCs w:val="22"/>
        </w:rPr>
        <w:t xml:space="preserve"> the conserved amino acids</w:t>
      </w:r>
      <w:r>
        <w:rPr>
          <w:rFonts w:ascii="Times New Roman" w:hAnsi="Times New Roman" w:cs="Times New Roman"/>
          <w:sz w:val="22"/>
          <w:szCs w:val="22"/>
        </w:rPr>
        <w:t xml:space="preserve">.  Conserved amino acids remain consistent over a wide range of organisms for a reason – they tend to be critical areas for the protein to properly function.  </w:t>
      </w:r>
      <w:r w:rsidRPr="00336873">
        <w:rPr>
          <w:rFonts w:ascii="Times New Roman" w:hAnsi="Times New Roman" w:cs="Times New Roman"/>
          <w:b/>
          <w:sz w:val="22"/>
          <w:szCs w:val="22"/>
        </w:rPr>
        <w:t>Go back to Data Table 2 and underline the conserved amino acids.</w:t>
      </w:r>
    </w:p>
    <w:p w14:paraId="5C947993" w14:textId="77777777" w:rsidR="00C4761F" w:rsidRPr="00C4761F" w:rsidRDefault="00C4761F" w:rsidP="00C4761F">
      <w:pPr>
        <w:widowControl w:val="0"/>
        <w:autoSpaceDE w:val="0"/>
        <w:autoSpaceDN w:val="0"/>
        <w:adjustRightInd w:val="0"/>
        <w:spacing w:after="0"/>
        <w:rPr>
          <w:rFonts w:ascii="Times New Roman" w:hAnsi="Times New Roman" w:cs="Times New Roman"/>
          <w:sz w:val="22"/>
          <w:szCs w:val="22"/>
        </w:rPr>
      </w:pPr>
    </w:p>
    <w:p w14:paraId="2B3BBC9A" w14:textId="77777777" w:rsidR="00336873" w:rsidRDefault="00336873" w:rsidP="00C4761F">
      <w:pPr>
        <w:widowControl w:val="0"/>
        <w:autoSpaceDE w:val="0"/>
        <w:autoSpaceDN w:val="0"/>
        <w:adjustRightInd w:val="0"/>
        <w:spacing w:after="0"/>
        <w:rPr>
          <w:rFonts w:ascii="Times New Roman" w:hAnsi="Times New Roman" w:cs="Times New Roman"/>
          <w:b/>
          <w:bCs/>
          <w:sz w:val="22"/>
          <w:szCs w:val="22"/>
        </w:rPr>
      </w:pPr>
      <w:r>
        <w:rPr>
          <w:rFonts w:ascii="Times New Roman" w:hAnsi="Times New Roman" w:cs="Times New Roman"/>
          <w:b/>
          <w:bCs/>
          <w:sz w:val="22"/>
          <w:szCs w:val="22"/>
        </w:rPr>
        <w:t>Lab Activity, Part III:</w:t>
      </w:r>
    </w:p>
    <w:p w14:paraId="22BF7392" w14:textId="77192062" w:rsidR="00153792" w:rsidRPr="00715514" w:rsidRDefault="00336873" w:rsidP="00C4761F">
      <w:pPr>
        <w:widowControl w:val="0"/>
        <w:autoSpaceDE w:val="0"/>
        <w:autoSpaceDN w:val="0"/>
        <w:adjustRightInd w:val="0"/>
        <w:spacing w:after="0"/>
        <w:rPr>
          <w:rFonts w:ascii="Times New Roman" w:hAnsi="Times New Roman" w:cs="Times New Roman"/>
          <w:b/>
          <w:bCs/>
          <w:sz w:val="22"/>
          <w:szCs w:val="22"/>
          <w:u w:val="single"/>
        </w:rPr>
      </w:pPr>
      <w:r w:rsidRPr="00715514">
        <w:rPr>
          <w:rFonts w:ascii="Times New Roman" w:hAnsi="Times New Roman" w:cs="Times New Roman"/>
          <w:b/>
          <w:bCs/>
          <w:sz w:val="22"/>
          <w:szCs w:val="22"/>
          <w:u w:val="single"/>
        </w:rPr>
        <w:t>Study the Impact of Different Mutations in BRCA1</w:t>
      </w:r>
    </w:p>
    <w:p w14:paraId="49943E40" w14:textId="756FA3A5" w:rsidR="00336873" w:rsidRPr="00336873" w:rsidRDefault="00336873" w:rsidP="00336873">
      <w:pPr>
        <w:widowControl w:val="0"/>
        <w:autoSpaceDE w:val="0"/>
        <w:autoSpaceDN w:val="0"/>
        <w:adjustRightInd w:val="0"/>
        <w:spacing w:after="320"/>
        <w:rPr>
          <w:rFonts w:ascii="Times New Roman" w:hAnsi="Times New Roman" w:cs="Times New Roman"/>
          <w:sz w:val="22"/>
          <w:szCs w:val="22"/>
        </w:rPr>
      </w:pPr>
      <w:r w:rsidRPr="00336873">
        <w:rPr>
          <w:rFonts w:ascii="Times New Roman" w:hAnsi="Times New Roman" w:cs="Times New Roman"/>
          <w:sz w:val="22"/>
          <w:szCs w:val="22"/>
        </w:rPr>
        <w:t>The gene nam</w:t>
      </w:r>
      <w:r>
        <w:rPr>
          <w:rFonts w:ascii="Times New Roman" w:hAnsi="Times New Roman" w:cs="Times New Roman"/>
          <w:sz w:val="22"/>
          <w:szCs w:val="22"/>
        </w:rPr>
        <w:t xml:space="preserve">ed </w:t>
      </w:r>
      <w:r w:rsidR="00EB185D">
        <w:rPr>
          <w:rFonts w:ascii="Times New Roman" w:hAnsi="Times New Roman" w:cs="Times New Roman"/>
          <w:sz w:val="22"/>
          <w:szCs w:val="22"/>
        </w:rPr>
        <w:t>Breast Cancer (</w:t>
      </w:r>
      <w:r>
        <w:rPr>
          <w:rFonts w:ascii="Times New Roman" w:hAnsi="Times New Roman" w:cs="Times New Roman"/>
          <w:sz w:val="22"/>
          <w:szCs w:val="22"/>
        </w:rPr>
        <w:t>BRCA1</w:t>
      </w:r>
      <w:r w:rsidR="00EB185D">
        <w:rPr>
          <w:rFonts w:ascii="Times New Roman" w:hAnsi="Times New Roman" w:cs="Times New Roman"/>
          <w:sz w:val="22"/>
          <w:szCs w:val="22"/>
        </w:rPr>
        <w:t>)</w:t>
      </w:r>
      <w:r w:rsidRPr="00336873">
        <w:rPr>
          <w:rFonts w:ascii="Times New Roman" w:hAnsi="Times New Roman" w:cs="Times New Roman"/>
          <w:sz w:val="22"/>
          <w:szCs w:val="22"/>
        </w:rPr>
        <w:t xml:space="preserve"> is an important tumor suppressor gene that is responsible for repairing DNA.</w:t>
      </w:r>
      <w:r w:rsidR="00EB185D">
        <w:rPr>
          <w:rFonts w:ascii="Times New Roman" w:hAnsi="Times New Roman" w:cs="Times New Roman"/>
          <w:sz w:val="22"/>
          <w:szCs w:val="22"/>
        </w:rPr>
        <w:t xml:space="preserve"> </w:t>
      </w:r>
      <w:r w:rsidR="00EB185D" w:rsidRPr="00336873">
        <w:rPr>
          <w:rFonts w:ascii="Times New Roman" w:hAnsi="Times New Roman" w:cs="Times New Roman"/>
          <w:sz w:val="22"/>
          <w:szCs w:val="22"/>
        </w:rPr>
        <w:t xml:space="preserve">The BRCA1 gene isn’t just found in humans, it is present in all mammals (and some other animals too!).  </w:t>
      </w:r>
      <w:r w:rsidRPr="00336873">
        <w:rPr>
          <w:rFonts w:ascii="Times New Roman" w:hAnsi="Times New Roman" w:cs="Times New Roman"/>
          <w:sz w:val="22"/>
          <w:szCs w:val="22"/>
        </w:rPr>
        <w:t xml:space="preserve"> As you might guess from its name, when this gene isn’t working right, it can lead to breast cancer</w:t>
      </w:r>
      <w:r w:rsidR="00EB185D">
        <w:rPr>
          <w:rFonts w:ascii="Times New Roman" w:hAnsi="Times New Roman" w:cs="Times New Roman"/>
          <w:sz w:val="22"/>
          <w:szCs w:val="22"/>
        </w:rPr>
        <w:t xml:space="preserve"> in humans</w:t>
      </w:r>
      <w:r w:rsidRPr="00336873">
        <w:rPr>
          <w:rFonts w:ascii="Times New Roman" w:hAnsi="Times New Roman" w:cs="Times New Roman"/>
          <w:sz w:val="22"/>
          <w:szCs w:val="22"/>
        </w:rPr>
        <w:t xml:space="preserve">.  </w:t>
      </w:r>
      <w:r w:rsidR="00EB185D">
        <w:rPr>
          <w:rFonts w:ascii="Times New Roman" w:hAnsi="Times New Roman" w:cs="Times New Roman"/>
          <w:sz w:val="22"/>
          <w:szCs w:val="22"/>
        </w:rPr>
        <w:t>A</w:t>
      </w:r>
      <w:r w:rsidR="00715514">
        <w:rPr>
          <w:rFonts w:ascii="Times New Roman" w:hAnsi="Times New Roman" w:cs="Times New Roman"/>
          <w:sz w:val="22"/>
          <w:szCs w:val="22"/>
        </w:rPr>
        <w:t xml:space="preserve"> large proportions of inherited </w:t>
      </w:r>
      <w:r w:rsidR="00EB185D">
        <w:rPr>
          <w:rFonts w:ascii="Times New Roman" w:hAnsi="Times New Roman" w:cs="Times New Roman"/>
          <w:sz w:val="22"/>
          <w:szCs w:val="22"/>
        </w:rPr>
        <w:t xml:space="preserve">human </w:t>
      </w:r>
      <w:r w:rsidR="00715514">
        <w:rPr>
          <w:rFonts w:ascii="Times New Roman" w:hAnsi="Times New Roman" w:cs="Times New Roman"/>
          <w:sz w:val="22"/>
          <w:szCs w:val="22"/>
        </w:rPr>
        <w:t>breast and ovarian cancers</w:t>
      </w:r>
      <w:r w:rsidR="00EB185D">
        <w:rPr>
          <w:rFonts w:ascii="Times New Roman" w:hAnsi="Times New Roman" w:cs="Times New Roman"/>
          <w:sz w:val="22"/>
          <w:szCs w:val="22"/>
        </w:rPr>
        <w:t xml:space="preserve"> are caused by BRCA1 mutations.</w:t>
      </w:r>
    </w:p>
    <w:p w14:paraId="5C372FBF" w14:textId="2543FD88" w:rsidR="00EB185D" w:rsidRDefault="00715514" w:rsidP="00F87E1B">
      <w:pPr>
        <w:widowControl w:val="0"/>
        <w:autoSpaceDE w:val="0"/>
        <w:autoSpaceDN w:val="0"/>
        <w:adjustRightInd w:val="0"/>
        <w:spacing w:after="320"/>
        <w:rPr>
          <w:rFonts w:ascii="Times New Roman" w:hAnsi="Times New Roman" w:cs="Times New Roman"/>
          <w:sz w:val="22"/>
          <w:szCs w:val="22"/>
        </w:rPr>
      </w:pPr>
      <w:r w:rsidRPr="00F87E1B">
        <w:rPr>
          <w:rFonts w:ascii="Times New Roman" w:hAnsi="Times New Roman" w:cs="Times New Roman"/>
          <w:b/>
          <w:sz w:val="22"/>
          <w:szCs w:val="22"/>
          <w:u w:val="single"/>
        </w:rPr>
        <w:t xml:space="preserve">What does </w:t>
      </w:r>
      <w:r w:rsidR="00897ABA" w:rsidRPr="00F87E1B">
        <w:rPr>
          <w:rFonts w:ascii="Times New Roman" w:hAnsi="Times New Roman" w:cs="Times New Roman"/>
          <w:b/>
          <w:sz w:val="22"/>
          <w:szCs w:val="22"/>
          <w:u w:val="single"/>
        </w:rPr>
        <w:t xml:space="preserve">the </w:t>
      </w:r>
      <w:r w:rsidRPr="00F87E1B">
        <w:rPr>
          <w:rFonts w:ascii="Times New Roman" w:hAnsi="Times New Roman" w:cs="Times New Roman"/>
          <w:b/>
          <w:sz w:val="22"/>
          <w:szCs w:val="22"/>
          <w:u w:val="single"/>
        </w:rPr>
        <w:t xml:space="preserve">BRCA1 </w:t>
      </w:r>
      <w:r w:rsidR="00897ABA" w:rsidRPr="00F87E1B">
        <w:rPr>
          <w:rFonts w:ascii="Times New Roman" w:hAnsi="Times New Roman" w:cs="Times New Roman"/>
          <w:b/>
          <w:sz w:val="22"/>
          <w:szCs w:val="22"/>
          <w:u w:val="single"/>
        </w:rPr>
        <w:t>protein do</w:t>
      </w:r>
      <w:r w:rsidRPr="00F87E1B">
        <w:rPr>
          <w:rFonts w:ascii="Times New Roman" w:hAnsi="Times New Roman" w:cs="Times New Roman"/>
          <w:b/>
          <w:sz w:val="22"/>
          <w:szCs w:val="22"/>
          <w:u w:val="single"/>
        </w:rPr>
        <w:t>?</w:t>
      </w:r>
      <w:r>
        <w:rPr>
          <w:rFonts w:ascii="Times New Roman" w:hAnsi="Times New Roman" w:cs="Times New Roman"/>
          <w:sz w:val="22"/>
          <w:szCs w:val="22"/>
        </w:rPr>
        <w:t xml:space="preserve">  </w:t>
      </w:r>
      <w:r w:rsidR="00336873" w:rsidRPr="00336873">
        <w:rPr>
          <w:rFonts w:ascii="Times New Roman" w:hAnsi="Times New Roman" w:cs="Times New Roman"/>
          <w:sz w:val="22"/>
          <w:szCs w:val="22"/>
        </w:rPr>
        <w:t>The protein encoded by the BRCA1 gene combines with other tumor suppressors, DNA damage sensors, and signal transduce</w:t>
      </w:r>
      <w:r>
        <w:rPr>
          <w:rFonts w:ascii="Times New Roman" w:hAnsi="Times New Roman" w:cs="Times New Roman"/>
          <w:sz w:val="22"/>
          <w:szCs w:val="22"/>
        </w:rPr>
        <w:t>rs to form a large</w:t>
      </w:r>
      <w:r w:rsidR="00336873" w:rsidRPr="00336873">
        <w:rPr>
          <w:rFonts w:ascii="Times New Roman" w:hAnsi="Times New Roman" w:cs="Times New Roman"/>
          <w:sz w:val="22"/>
          <w:szCs w:val="22"/>
        </w:rPr>
        <w:t xml:space="preserve"> protein complex known </w:t>
      </w:r>
      <w:r w:rsidR="004B1F9D" w:rsidRPr="007B7CF2">
        <w:rPr>
          <w:rFonts w:ascii="Times New Roman" w:hAnsi="Times New Roman" w:cs="Times New Roman"/>
          <w:szCs w:val="24"/>
        </w:rPr>
        <w:t xml:space="preserve">as the </w:t>
      </w:r>
      <w:hyperlink r:id="rId12" w:history="1">
        <w:r w:rsidR="004B1F9D" w:rsidRPr="007B7CF2">
          <w:rPr>
            <w:rStyle w:val="Hyperlink"/>
            <w:rFonts w:ascii="Times New Roman" w:hAnsi="Times New Roman" w:cs="Times New Roman"/>
          </w:rPr>
          <w:t>BRCA</w:t>
        </w:r>
        <w:bookmarkStart w:id="0" w:name="_GoBack"/>
        <w:bookmarkEnd w:id="0"/>
        <w:r w:rsidR="004B1F9D" w:rsidRPr="007B7CF2">
          <w:rPr>
            <w:rStyle w:val="Hyperlink"/>
            <w:rFonts w:ascii="Times New Roman" w:hAnsi="Times New Roman" w:cs="Times New Roman"/>
          </w:rPr>
          <w:t>1-associated genome surveillance complex (BASC)</w:t>
        </w:r>
      </w:hyperlink>
      <w:r w:rsidR="004B1F9D" w:rsidRPr="007B7CF2">
        <w:rPr>
          <w:rFonts w:ascii="Times New Roman" w:hAnsi="Times New Roman" w:cs="Times New Roman"/>
          <w:szCs w:val="24"/>
        </w:rPr>
        <w:t>.</w:t>
      </w:r>
      <w:r w:rsidR="004B1F9D">
        <w:rPr>
          <w:rFonts w:ascii="Times New Roman" w:hAnsi="Times New Roman" w:cs="Times New Roman"/>
          <w:szCs w:val="24"/>
        </w:rPr>
        <w:t xml:space="preserve">  </w:t>
      </w:r>
      <w:r w:rsidR="00336873" w:rsidRPr="00336873">
        <w:rPr>
          <w:rFonts w:ascii="Times New Roman" w:hAnsi="Times New Roman" w:cs="Times New Roman"/>
          <w:sz w:val="22"/>
          <w:szCs w:val="22"/>
        </w:rPr>
        <w:t>The BRCA1 protein works with </w:t>
      </w:r>
      <w:hyperlink r:id="rId13" w:history="1">
        <w:r w:rsidR="00336873" w:rsidRPr="00336873">
          <w:rPr>
            <w:rFonts w:ascii="Times New Roman" w:hAnsi="Times New Roman" w:cs="Times New Roman"/>
            <w:color w:val="0000E9"/>
            <w:sz w:val="22"/>
            <w:szCs w:val="22"/>
            <w:u w:val="single" w:color="0000E9"/>
          </w:rPr>
          <w:t>RNA polymerase II</w:t>
        </w:r>
      </w:hyperlink>
      <w:r w:rsidR="00336873" w:rsidRPr="00336873">
        <w:rPr>
          <w:rFonts w:ascii="Times New Roman" w:hAnsi="Times New Roman" w:cs="Times New Roman"/>
          <w:sz w:val="22"/>
          <w:szCs w:val="22"/>
        </w:rPr>
        <w:t xml:space="preserve"> and also interacts with </w:t>
      </w:r>
      <w:hyperlink r:id="rId14" w:history="1">
        <w:r w:rsidR="00336873" w:rsidRPr="00336873">
          <w:rPr>
            <w:rFonts w:ascii="Times New Roman" w:hAnsi="Times New Roman" w:cs="Times New Roman"/>
            <w:color w:val="0000E9"/>
            <w:sz w:val="22"/>
            <w:szCs w:val="22"/>
            <w:u w:val="single" w:color="0000E9"/>
          </w:rPr>
          <w:t>histone deacetylase</w:t>
        </w:r>
      </w:hyperlink>
      <w:r w:rsidR="00336873" w:rsidRPr="00336873">
        <w:rPr>
          <w:rFonts w:ascii="Times New Roman" w:hAnsi="Times New Roman" w:cs="Times New Roman"/>
          <w:sz w:val="22"/>
          <w:szCs w:val="22"/>
        </w:rPr>
        <w:t xml:space="preserve"> (which de-acetylates histones and hinders transcription). That is why defective BRCA1 genes cause cancer – mutations aren’t repaired and certain genes aren’t transcribed. </w:t>
      </w:r>
    </w:p>
    <w:p w14:paraId="6C1C9296" w14:textId="22016266" w:rsidR="007104E0" w:rsidRPr="00F87E1B" w:rsidRDefault="00EB185D" w:rsidP="007104E0">
      <w:pPr>
        <w:widowControl w:val="0"/>
        <w:autoSpaceDE w:val="0"/>
        <w:autoSpaceDN w:val="0"/>
        <w:adjustRightInd w:val="0"/>
        <w:spacing w:after="320"/>
        <w:rPr>
          <w:rFonts w:ascii="Times New Roman" w:hAnsi="Times New Roman" w:cs="Times New Roman"/>
          <w:sz w:val="18"/>
          <w:szCs w:val="18"/>
        </w:rPr>
      </w:pPr>
      <w:r w:rsidRPr="00EB185D">
        <w:rPr>
          <w:rFonts w:ascii="Times New Roman" w:hAnsi="Times New Roman" w:cs="Times New Roman"/>
          <w:sz w:val="22"/>
          <w:szCs w:val="22"/>
        </w:rPr>
        <w:t xml:space="preserve">Recall the human BRCA1 DNA sequence </w:t>
      </w:r>
      <w:r>
        <w:rPr>
          <w:rFonts w:ascii="Times New Roman" w:hAnsi="Times New Roman" w:cs="Times New Roman"/>
          <w:sz w:val="22"/>
          <w:szCs w:val="22"/>
        </w:rPr>
        <w:t>you used in</w:t>
      </w:r>
      <w:r w:rsidRPr="00EB185D">
        <w:rPr>
          <w:rFonts w:ascii="Times New Roman" w:hAnsi="Times New Roman" w:cs="Times New Roman"/>
          <w:sz w:val="22"/>
          <w:szCs w:val="22"/>
        </w:rPr>
        <w:t xml:space="preserve"> Parts 1 and 2 of this lab</w:t>
      </w:r>
      <w:r>
        <w:rPr>
          <w:rFonts w:ascii="Times New Roman" w:hAnsi="Times New Roman" w:cs="Times New Roman"/>
          <w:sz w:val="22"/>
          <w:szCs w:val="22"/>
        </w:rPr>
        <w:t xml:space="preserve">.  This </w:t>
      </w:r>
      <w:r w:rsidR="007104E0" w:rsidRPr="007104E0">
        <w:rPr>
          <w:rFonts w:ascii="Times New Roman" w:hAnsi="Times New Roman" w:cs="Times New Roman"/>
          <w:sz w:val="22"/>
          <w:szCs w:val="22"/>
        </w:rPr>
        <w:t>DNA sequence</w:t>
      </w:r>
      <w:r w:rsidR="007104E0">
        <w:rPr>
          <w:rFonts w:ascii="Times New Roman" w:hAnsi="Times New Roman" w:cs="Times New Roman"/>
          <w:sz w:val="22"/>
          <w:szCs w:val="22"/>
        </w:rPr>
        <w:t xml:space="preserve"> is </w:t>
      </w:r>
      <w:r w:rsidR="007104E0" w:rsidRPr="007104E0">
        <w:rPr>
          <w:rFonts w:ascii="Times New Roman" w:hAnsi="Times New Roman" w:cs="Times New Roman"/>
          <w:sz w:val="22"/>
          <w:szCs w:val="22"/>
        </w:rPr>
        <w:t xml:space="preserve">what scientists call the </w:t>
      </w:r>
      <w:r w:rsidR="007104E0" w:rsidRPr="00E035A5">
        <w:rPr>
          <w:rFonts w:ascii="Times New Roman" w:hAnsi="Times New Roman" w:cs="Times New Roman"/>
          <w:b/>
          <w:sz w:val="22"/>
          <w:szCs w:val="22"/>
        </w:rPr>
        <w:t>reference sequence</w:t>
      </w:r>
      <w:r w:rsidR="007104E0">
        <w:rPr>
          <w:rFonts w:ascii="Times New Roman" w:hAnsi="Times New Roman" w:cs="Times New Roman"/>
          <w:sz w:val="22"/>
          <w:szCs w:val="22"/>
        </w:rPr>
        <w:t xml:space="preserve">, or the most </w:t>
      </w:r>
      <w:r w:rsidR="007104E0" w:rsidRPr="007104E0">
        <w:rPr>
          <w:rFonts w:ascii="Times New Roman" w:hAnsi="Times New Roman" w:cs="Times New Roman"/>
          <w:sz w:val="22"/>
          <w:szCs w:val="22"/>
        </w:rPr>
        <w:t>common bases at each position.</w:t>
      </w:r>
      <w:r w:rsidR="007104E0">
        <w:rPr>
          <w:rFonts w:ascii="Times New Roman" w:hAnsi="Times New Roman" w:cs="Times New Roman"/>
          <w:sz w:val="22"/>
          <w:szCs w:val="22"/>
        </w:rPr>
        <w:t xml:space="preserve">  The </w:t>
      </w:r>
      <w:r w:rsidR="004B1F9D">
        <w:rPr>
          <w:rFonts w:ascii="Times New Roman" w:hAnsi="Times New Roman" w:cs="Times New Roman"/>
          <w:sz w:val="22"/>
          <w:szCs w:val="22"/>
        </w:rPr>
        <w:t xml:space="preserve">reference </w:t>
      </w:r>
      <w:r w:rsidR="007104E0">
        <w:rPr>
          <w:rFonts w:ascii="Times New Roman" w:hAnsi="Times New Roman" w:cs="Times New Roman"/>
          <w:sz w:val="22"/>
          <w:szCs w:val="22"/>
        </w:rPr>
        <w:t>sequence doesn’t show all the individual varian</w:t>
      </w:r>
      <w:r w:rsidR="004B1F9D">
        <w:rPr>
          <w:rFonts w:ascii="Times New Roman" w:hAnsi="Times New Roman" w:cs="Times New Roman"/>
          <w:sz w:val="22"/>
          <w:szCs w:val="22"/>
        </w:rPr>
        <w:t>t</w:t>
      </w:r>
      <w:r w:rsidR="007104E0">
        <w:rPr>
          <w:rFonts w:ascii="Times New Roman" w:hAnsi="Times New Roman" w:cs="Times New Roman"/>
          <w:sz w:val="22"/>
          <w:szCs w:val="22"/>
        </w:rPr>
        <w:t xml:space="preserve">s within a population.  As you know, we </w:t>
      </w:r>
      <w:r w:rsidR="007104E0" w:rsidRPr="007104E0">
        <w:rPr>
          <w:rFonts w:ascii="Times New Roman" w:hAnsi="Times New Roman" w:cs="Times New Roman"/>
          <w:sz w:val="22"/>
          <w:szCs w:val="22"/>
        </w:rPr>
        <w:t>all have millions of DNA differences sprinkled across our genomes</w:t>
      </w:r>
      <w:r w:rsidR="004B1F9D">
        <w:rPr>
          <w:rFonts w:ascii="Times New Roman" w:hAnsi="Times New Roman" w:cs="Times New Roman"/>
          <w:sz w:val="22"/>
          <w:szCs w:val="22"/>
        </w:rPr>
        <w:t xml:space="preserve"> compared to the reference sequence</w:t>
      </w:r>
      <w:r w:rsidR="007104E0" w:rsidRPr="007104E0">
        <w:rPr>
          <w:rFonts w:ascii="Times New Roman" w:hAnsi="Times New Roman" w:cs="Times New Roman"/>
          <w:sz w:val="22"/>
          <w:szCs w:val="22"/>
        </w:rPr>
        <w:t xml:space="preserve">. </w:t>
      </w:r>
      <w:r w:rsidR="007104E0" w:rsidRPr="00B64E7E">
        <w:rPr>
          <w:rFonts w:ascii="Times New Roman" w:hAnsi="Times New Roman" w:cs="Times New Roman"/>
          <w:sz w:val="22"/>
          <w:szCs w:val="22"/>
        </w:rPr>
        <w:t xml:space="preserve">While most of these have little effect, </w:t>
      </w:r>
      <w:proofErr w:type="gramStart"/>
      <w:r w:rsidR="007104E0" w:rsidRPr="00B64E7E">
        <w:rPr>
          <w:rFonts w:ascii="Times New Roman" w:hAnsi="Times New Roman" w:cs="Times New Roman"/>
          <w:sz w:val="22"/>
          <w:szCs w:val="22"/>
        </w:rPr>
        <w:t>a sizeable minority do</w:t>
      </w:r>
      <w:proofErr w:type="gramEnd"/>
      <w:r w:rsidR="007104E0" w:rsidRPr="00B64E7E">
        <w:rPr>
          <w:rFonts w:ascii="Times New Roman" w:hAnsi="Times New Roman" w:cs="Times New Roman"/>
          <w:sz w:val="22"/>
          <w:szCs w:val="22"/>
        </w:rPr>
        <w:t>.  It is these that make you look and act a bit different than your friend</w:t>
      </w:r>
      <w:r w:rsidR="004B1F9D">
        <w:rPr>
          <w:rFonts w:ascii="Times New Roman" w:hAnsi="Times New Roman" w:cs="Times New Roman"/>
          <w:sz w:val="22"/>
          <w:szCs w:val="22"/>
        </w:rPr>
        <w:t>s</w:t>
      </w:r>
      <w:r w:rsidR="007104E0" w:rsidRPr="00B64E7E">
        <w:rPr>
          <w:rFonts w:ascii="Times New Roman" w:hAnsi="Times New Roman" w:cs="Times New Roman"/>
          <w:sz w:val="22"/>
          <w:szCs w:val="22"/>
        </w:rPr>
        <w:t>.  The BRCA1 reference sequence is shown below.</w:t>
      </w:r>
    </w:p>
    <w:p w14:paraId="1F306CDF" w14:textId="77777777" w:rsidR="007104E0" w:rsidRPr="00F87E1B" w:rsidRDefault="007104E0" w:rsidP="007104E0">
      <w:pPr>
        <w:pStyle w:val="ListParagraph"/>
        <w:widowControl w:val="0"/>
        <w:autoSpaceDE w:val="0"/>
        <w:autoSpaceDN w:val="0"/>
        <w:adjustRightInd w:val="0"/>
        <w:spacing w:after="320"/>
        <w:rPr>
          <w:rFonts w:ascii="Times New Roman" w:hAnsi="Times New Roman" w:cs="Times New Roman"/>
          <w:sz w:val="18"/>
          <w:szCs w:val="18"/>
        </w:rPr>
      </w:pPr>
    </w:p>
    <w:p w14:paraId="1FCD5B8A" w14:textId="77777777" w:rsidR="007104E0" w:rsidRPr="00F87E1B" w:rsidRDefault="007104E0" w:rsidP="007104E0">
      <w:pPr>
        <w:pStyle w:val="ListParagraph"/>
        <w:widowControl w:val="0"/>
        <w:autoSpaceDE w:val="0"/>
        <w:autoSpaceDN w:val="0"/>
        <w:adjustRightInd w:val="0"/>
        <w:spacing w:after="0"/>
        <w:rPr>
          <w:rFonts w:ascii="Courier" w:hAnsi="Courier" w:cs="Courier"/>
          <w:sz w:val="18"/>
          <w:szCs w:val="18"/>
        </w:rPr>
      </w:pPr>
      <w:r w:rsidRPr="00F87E1B">
        <w:rPr>
          <w:rFonts w:ascii="Courier" w:hAnsi="Courier" w:cs="Courier"/>
          <w:sz w:val="18"/>
          <w:szCs w:val="18"/>
        </w:rPr>
        <w:t>5335       5345       5355       5365       5375       5385       5395       5405</w:t>
      </w:r>
    </w:p>
    <w:p w14:paraId="243D7D46" w14:textId="77777777" w:rsidR="007104E0" w:rsidRPr="00F87E1B" w:rsidRDefault="007104E0" w:rsidP="007104E0">
      <w:pPr>
        <w:pStyle w:val="ListParagraph"/>
        <w:widowControl w:val="0"/>
        <w:autoSpaceDE w:val="0"/>
        <w:autoSpaceDN w:val="0"/>
        <w:adjustRightInd w:val="0"/>
        <w:spacing w:after="0"/>
        <w:rPr>
          <w:rFonts w:ascii="Courier" w:hAnsi="Courier" w:cs="Courier"/>
          <w:sz w:val="18"/>
          <w:szCs w:val="18"/>
        </w:rPr>
      </w:pPr>
      <w:r w:rsidRPr="00F87E1B">
        <w:rPr>
          <w:rFonts w:ascii="Courier" w:hAnsi="Courier" w:cs="Courier"/>
          <w:sz w:val="18"/>
          <w:szCs w:val="18"/>
        </w:rPr>
        <w:t>|          |          |          |          |          |          |          |</w:t>
      </w:r>
    </w:p>
    <w:p w14:paraId="65FBAC7C" w14:textId="77777777" w:rsidR="007104E0" w:rsidRPr="00EB185D" w:rsidRDefault="007104E0" w:rsidP="007104E0">
      <w:pPr>
        <w:pStyle w:val="ListParagraph"/>
        <w:widowControl w:val="0"/>
        <w:autoSpaceDE w:val="0"/>
        <w:autoSpaceDN w:val="0"/>
        <w:adjustRightInd w:val="0"/>
        <w:spacing w:after="0"/>
        <w:rPr>
          <w:rFonts w:ascii="Courier" w:hAnsi="Courier" w:cs="Courier"/>
          <w:sz w:val="16"/>
          <w:szCs w:val="16"/>
        </w:rPr>
      </w:pPr>
      <w:r w:rsidRPr="00F87E1B">
        <w:rPr>
          <w:rFonts w:ascii="Courier" w:hAnsi="Courier" w:cs="Courier"/>
          <w:sz w:val="18"/>
          <w:szCs w:val="18"/>
        </w:rPr>
        <w:t>TGGTCAATGG AAGAAACCAC CAAGGTCCAA AGCGAGCAAG AGAATCCCAG GACAGAAAGA TCTTCAGGGG GCTAGAAATC</w:t>
      </w:r>
    </w:p>
    <w:p w14:paraId="03150AE2" w14:textId="77777777" w:rsidR="007104E0" w:rsidRDefault="007104E0" w:rsidP="007104E0">
      <w:pPr>
        <w:widowControl w:val="0"/>
        <w:autoSpaceDE w:val="0"/>
        <w:autoSpaceDN w:val="0"/>
        <w:adjustRightInd w:val="0"/>
        <w:spacing w:after="320"/>
        <w:rPr>
          <w:rFonts w:ascii="Times New Roman" w:hAnsi="Times New Roman" w:cs="Times New Roman"/>
          <w:sz w:val="22"/>
          <w:szCs w:val="22"/>
        </w:rPr>
      </w:pPr>
    </w:p>
    <w:p w14:paraId="3EB0AD35" w14:textId="1B53B274" w:rsidR="007104E0" w:rsidRPr="007104E0" w:rsidRDefault="007104E0" w:rsidP="007104E0">
      <w:pPr>
        <w:widowControl w:val="0"/>
        <w:autoSpaceDE w:val="0"/>
        <w:autoSpaceDN w:val="0"/>
        <w:adjustRightInd w:val="0"/>
        <w:spacing w:after="320"/>
        <w:rPr>
          <w:rFonts w:ascii="Times New Roman" w:hAnsi="Times New Roman" w:cs="Times New Roman"/>
          <w:sz w:val="22"/>
          <w:szCs w:val="22"/>
        </w:rPr>
      </w:pPr>
      <w:r>
        <w:rPr>
          <w:rFonts w:ascii="Times New Roman" w:hAnsi="Times New Roman" w:cs="Times New Roman"/>
          <w:sz w:val="22"/>
          <w:szCs w:val="22"/>
        </w:rPr>
        <w:t>Refere</w:t>
      </w:r>
      <w:r w:rsidRPr="007104E0">
        <w:rPr>
          <w:rFonts w:ascii="Times New Roman" w:hAnsi="Times New Roman" w:cs="Times New Roman"/>
          <w:sz w:val="22"/>
          <w:szCs w:val="22"/>
        </w:rPr>
        <w:t>nce sequence</w:t>
      </w:r>
      <w:r>
        <w:rPr>
          <w:rFonts w:ascii="Times New Roman" w:hAnsi="Times New Roman" w:cs="Times New Roman"/>
          <w:sz w:val="22"/>
          <w:szCs w:val="22"/>
        </w:rPr>
        <w:t>s</w:t>
      </w:r>
      <w:r w:rsidRPr="007104E0">
        <w:rPr>
          <w:rFonts w:ascii="Times New Roman" w:hAnsi="Times New Roman" w:cs="Times New Roman"/>
          <w:sz w:val="22"/>
          <w:szCs w:val="22"/>
        </w:rPr>
        <w:t xml:space="preserve"> can also help scientists figure out if a change has an effect.  For example, if all redheads have a certain difference in their MC1R gene, th</w:t>
      </w:r>
      <w:r w:rsidR="004B1F9D">
        <w:rPr>
          <w:rFonts w:ascii="Times New Roman" w:hAnsi="Times New Roman" w:cs="Times New Roman"/>
          <w:sz w:val="22"/>
          <w:szCs w:val="22"/>
        </w:rPr>
        <w:t>en this might explain their red hair</w:t>
      </w:r>
      <w:r w:rsidRPr="007104E0">
        <w:rPr>
          <w:rFonts w:ascii="Times New Roman" w:hAnsi="Times New Roman" w:cs="Times New Roman"/>
          <w:sz w:val="22"/>
          <w:szCs w:val="22"/>
        </w:rPr>
        <w:t xml:space="preserve"> (it does by the way).  The argument for this mutation being the cause of red hair is made even stronger if the mutation changes a conserved amino acid.</w:t>
      </w:r>
      <w:r>
        <w:rPr>
          <w:rFonts w:ascii="Times New Roman" w:hAnsi="Times New Roman" w:cs="Times New Roman"/>
          <w:sz w:val="22"/>
          <w:szCs w:val="22"/>
        </w:rPr>
        <w:t xml:space="preserve">  </w:t>
      </w:r>
      <w:r w:rsidRPr="007104E0">
        <w:rPr>
          <w:rFonts w:ascii="Times New Roman" w:hAnsi="Times New Roman" w:cs="Times New Roman"/>
          <w:sz w:val="22"/>
          <w:szCs w:val="22"/>
        </w:rPr>
        <w:t xml:space="preserve">Looking for changes in conserved amino acids can also help scientists figure out which DNA changes (or mutations) led to a cell becoming </w:t>
      </w:r>
      <w:r w:rsidR="00596F1F">
        <w:rPr>
          <w:rFonts w:ascii="Times New Roman" w:hAnsi="Times New Roman" w:cs="Times New Roman"/>
          <w:sz w:val="22"/>
          <w:szCs w:val="22"/>
        </w:rPr>
        <w:t xml:space="preserve">pre-cancerous or </w:t>
      </w:r>
      <w:r w:rsidRPr="007104E0">
        <w:rPr>
          <w:rFonts w:ascii="Times New Roman" w:hAnsi="Times New Roman" w:cs="Times New Roman"/>
          <w:sz w:val="22"/>
          <w:szCs w:val="22"/>
        </w:rPr>
        <w:t>cancer</w:t>
      </w:r>
      <w:r w:rsidR="00596F1F">
        <w:rPr>
          <w:rFonts w:ascii="Times New Roman" w:hAnsi="Times New Roman" w:cs="Times New Roman"/>
          <w:sz w:val="22"/>
          <w:szCs w:val="22"/>
        </w:rPr>
        <w:t xml:space="preserve">ous. </w:t>
      </w:r>
    </w:p>
    <w:p w14:paraId="423AB3F2" w14:textId="77777777" w:rsidR="00B64E7E" w:rsidRDefault="00EB185D" w:rsidP="007104E0">
      <w:pPr>
        <w:pStyle w:val="ListParagraph"/>
        <w:widowControl w:val="0"/>
        <w:numPr>
          <w:ilvl w:val="0"/>
          <w:numId w:val="6"/>
        </w:numPr>
        <w:autoSpaceDE w:val="0"/>
        <w:autoSpaceDN w:val="0"/>
        <w:adjustRightInd w:val="0"/>
        <w:spacing w:after="320"/>
        <w:rPr>
          <w:rFonts w:ascii="Times New Roman" w:hAnsi="Times New Roman" w:cs="Times New Roman"/>
          <w:sz w:val="22"/>
          <w:szCs w:val="22"/>
        </w:rPr>
      </w:pPr>
      <w:r w:rsidRPr="007104E0">
        <w:rPr>
          <w:rFonts w:ascii="Times New Roman" w:hAnsi="Times New Roman" w:cs="Times New Roman"/>
          <w:sz w:val="22"/>
          <w:szCs w:val="22"/>
        </w:rPr>
        <w:t xml:space="preserve">You will now study 4 different variants of this sequence and determine their impact.  </w:t>
      </w:r>
      <w:r w:rsidR="00715514" w:rsidRPr="007104E0">
        <w:rPr>
          <w:rFonts w:ascii="Times New Roman" w:hAnsi="Times New Roman" w:cs="Times New Roman"/>
          <w:b/>
          <w:sz w:val="22"/>
          <w:szCs w:val="22"/>
        </w:rPr>
        <w:t>DNA variants</w:t>
      </w:r>
      <w:r w:rsidR="00715514" w:rsidRPr="007104E0">
        <w:rPr>
          <w:rFonts w:ascii="Times New Roman" w:hAnsi="Times New Roman" w:cs="Times New Roman"/>
          <w:sz w:val="22"/>
          <w:szCs w:val="22"/>
        </w:rPr>
        <w:t xml:space="preserve"> </w:t>
      </w:r>
      <w:r w:rsidR="007104E0">
        <w:rPr>
          <w:rFonts w:ascii="Times New Roman" w:hAnsi="Times New Roman" w:cs="Times New Roman"/>
          <w:sz w:val="22"/>
          <w:szCs w:val="22"/>
        </w:rPr>
        <w:t xml:space="preserve">are noted with </w:t>
      </w:r>
      <w:r w:rsidR="00715514" w:rsidRPr="007104E0">
        <w:rPr>
          <w:rFonts w:ascii="Times New Roman" w:hAnsi="Times New Roman" w:cs="Times New Roman"/>
          <w:sz w:val="22"/>
          <w:szCs w:val="22"/>
        </w:rPr>
        <w:t xml:space="preserve">shorthand </w:t>
      </w:r>
      <w:r w:rsidR="007104E0">
        <w:rPr>
          <w:rFonts w:ascii="Times New Roman" w:hAnsi="Times New Roman" w:cs="Times New Roman"/>
          <w:sz w:val="22"/>
          <w:szCs w:val="22"/>
        </w:rPr>
        <w:t xml:space="preserve">symbols using the nucleotide coordinate.  </w:t>
      </w:r>
      <w:r w:rsidR="00715514" w:rsidRPr="007104E0">
        <w:rPr>
          <w:rFonts w:ascii="Times New Roman" w:hAnsi="Times New Roman" w:cs="Times New Roman"/>
          <w:sz w:val="22"/>
          <w:szCs w:val="22"/>
        </w:rPr>
        <w:t>A change in the nucleotide is w</w:t>
      </w:r>
      <w:r w:rsidR="007104E0">
        <w:rPr>
          <w:rFonts w:ascii="Times New Roman" w:hAnsi="Times New Roman" w:cs="Times New Roman"/>
          <w:sz w:val="22"/>
          <w:szCs w:val="22"/>
        </w:rPr>
        <w:t>ritten with the reference nucleotide, an arrow ( '&gt;) and the changed nucleotide</w:t>
      </w:r>
      <w:r w:rsidR="00715514" w:rsidRPr="007104E0">
        <w:rPr>
          <w:rFonts w:ascii="Times New Roman" w:hAnsi="Times New Roman" w:cs="Times New Roman"/>
          <w:sz w:val="22"/>
          <w:szCs w:val="22"/>
        </w:rPr>
        <w:t xml:space="preserve">. For example, 300G&gt;C says that nucleotide 300 is changed from a 'G' to a 'C'. </w:t>
      </w:r>
      <w:r w:rsidR="007104E0">
        <w:rPr>
          <w:rFonts w:ascii="Times New Roman" w:hAnsi="Times New Roman" w:cs="Times New Roman"/>
          <w:sz w:val="22"/>
          <w:szCs w:val="22"/>
        </w:rPr>
        <w:t xml:space="preserve">  </w:t>
      </w:r>
    </w:p>
    <w:p w14:paraId="25DA80A6" w14:textId="61163084" w:rsidR="007104E0" w:rsidRDefault="007104E0" w:rsidP="00B64E7E">
      <w:pPr>
        <w:pStyle w:val="ListParagraph"/>
        <w:widowControl w:val="0"/>
        <w:autoSpaceDE w:val="0"/>
        <w:autoSpaceDN w:val="0"/>
        <w:adjustRightInd w:val="0"/>
        <w:spacing w:after="320"/>
        <w:rPr>
          <w:rFonts w:ascii="Times New Roman" w:hAnsi="Times New Roman" w:cs="Times New Roman"/>
          <w:sz w:val="22"/>
          <w:szCs w:val="22"/>
        </w:rPr>
      </w:pPr>
      <w:r w:rsidRPr="007104E0">
        <w:rPr>
          <w:rFonts w:ascii="Times New Roman" w:hAnsi="Times New Roman" w:cs="Times New Roman"/>
          <w:sz w:val="22"/>
          <w:szCs w:val="22"/>
          <w:u w:val="single"/>
        </w:rPr>
        <w:t>Practice:</w:t>
      </w:r>
      <w:r>
        <w:rPr>
          <w:rFonts w:ascii="Times New Roman" w:hAnsi="Times New Roman" w:cs="Times New Roman"/>
          <w:sz w:val="22"/>
          <w:szCs w:val="22"/>
        </w:rPr>
        <w:t xml:space="preserve">  Write out the symbols for changing nucleotide 5</w:t>
      </w:r>
      <w:r w:rsidR="00897ABA">
        <w:rPr>
          <w:rFonts w:ascii="Times New Roman" w:hAnsi="Times New Roman" w:cs="Times New Roman"/>
          <w:sz w:val="22"/>
          <w:szCs w:val="22"/>
        </w:rPr>
        <w:t>385</w:t>
      </w:r>
      <w:r>
        <w:rPr>
          <w:rFonts w:ascii="Times New Roman" w:hAnsi="Times New Roman" w:cs="Times New Roman"/>
          <w:sz w:val="22"/>
          <w:szCs w:val="22"/>
        </w:rPr>
        <w:t xml:space="preserve"> to “A”_________________</w:t>
      </w:r>
    </w:p>
    <w:p w14:paraId="15CE4487" w14:textId="77777777" w:rsidR="007104E0" w:rsidRDefault="007104E0" w:rsidP="007104E0">
      <w:pPr>
        <w:pStyle w:val="ListParagraph"/>
        <w:widowControl w:val="0"/>
        <w:autoSpaceDE w:val="0"/>
        <w:autoSpaceDN w:val="0"/>
        <w:adjustRightInd w:val="0"/>
        <w:spacing w:after="320"/>
        <w:rPr>
          <w:rFonts w:ascii="Times New Roman" w:hAnsi="Times New Roman" w:cs="Times New Roman"/>
          <w:sz w:val="22"/>
          <w:szCs w:val="22"/>
        </w:rPr>
      </w:pPr>
    </w:p>
    <w:p w14:paraId="64BEBFFD" w14:textId="77777777" w:rsidR="00B64E7E" w:rsidRDefault="00B64E7E" w:rsidP="007104E0">
      <w:pPr>
        <w:pStyle w:val="ListParagraph"/>
        <w:widowControl w:val="0"/>
        <w:autoSpaceDE w:val="0"/>
        <w:autoSpaceDN w:val="0"/>
        <w:adjustRightInd w:val="0"/>
        <w:spacing w:after="320"/>
        <w:rPr>
          <w:rFonts w:ascii="Times New Roman" w:hAnsi="Times New Roman" w:cs="Times New Roman"/>
          <w:sz w:val="22"/>
          <w:szCs w:val="22"/>
        </w:rPr>
      </w:pPr>
    </w:p>
    <w:p w14:paraId="2B501D7C" w14:textId="74F1DE7C" w:rsidR="00B64E7E" w:rsidRDefault="007104E0" w:rsidP="007104E0">
      <w:pPr>
        <w:pStyle w:val="ListParagraph"/>
        <w:widowControl w:val="0"/>
        <w:numPr>
          <w:ilvl w:val="0"/>
          <w:numId w:val="6"/>
        </w:numPr>
        <w:autoSpaceDE w:val="0"/>
        <w:autoSpaceDN w:val="0"/>
        <w:adjustRightInd w:val="0"/>
        <w:spacing w:after="320"/>
        <w:rPr>
          <w:rFonts w:ascii="Times New Roman" w:hAnsi="Times New Roman" w:cs="Times New Roman"/>
          <w:sz w:val="22"/>
          <w:szCs w:val="22"/>
        </w:rPr>
      </w:pPr>
      <w:r>
        <w:rPr>
          <w:rFonts w:ascii="Times New Roman" w:hAnsi="Times New Roman" w:cs="Times New Roman"/>
          <w:sz w:val="22"/>
          <w:szCs w:val="22"/>
        </w:rPr>
        <w:t>In</w:t>
      </w:r>
      <w:r w:rsidR="00715514" w:rsidRPr="007104E0">
        <w:rPr>
          <w:rFonts w:ascii="Times New Roman" w:hAnsi="Times New Roman" w:cs="Times New Roman"/>
          <w:sz w:val="22"/>
          <w:szCs w:val="22"/>
        </w:rPr>
        <w:t>sertion ('ins') or deletion ('del') of one nucleotide</w:t>
      </w:r>
      <w:r>
        <w:rPr>
          <w:rFonts w:ascii="Times New Roman" w:hAnsi="Times New Roman" w:cs="Times New Roman"/>
          <w:sz w:val="22"/>
          <w:szCs w:val="22"/>
        </w:rPr>
        <w:t xml:space="preserve"> </w:t>
      </w:r>
      <w:proofErr w:type="gramStart"/>
      <w:r>
        <w:rPr>
          <w:rFonts w:ascii="Times New Roman" w:hAnsi="Times New Roman" w:cs="Times New Roman"/>
          <w:sz w:val="22"/>
          <w:szCs w:val="22"/>
        </w:rPr>
        <w:t>are</w:t>
      </w:r>
      <w:proofErr w:type="gramEnd"/>
      <w:r>
        <w:rPr>
          <w:rFonts w:ascii="Times New Roman" w:hAnsi="Times New Roman" w:cs="Times New Roman"/>
          <w:sz w:val="22"/>
          <w:szCs w:val="22"/>
        </w:rPr>
        <w:t xml:space="preserve"> represented with the nucleotide coordinate, “ins” or “del” and the changed nucleotide.  For example, </w:t>
      </w:r>
      <w:r w:rsidR="00715514" w:rsidRPr="007104E0">
        <w:rPr>
          <w:rFonts w:ascii="Times New Roman" w:hAnsi="Times New Roman" w:cs="Times New Roman"/>
          <w:sz w:val="22"/>
          <w:szCs w:val="22"/>
        </w:rPr>
        <w:t>300insA</w:t>
      </w:r>
      <w:r>
        <w:rPr>
          <w:rFonts w:ascii="Times New Roman" w:hAnsi="Times New Roman" w:cs="Times New Roman"/>
          <w:sz w:val="22"/>
          <w:szCs w:val="22"/>
        </w:rPr>
        <w:t xml:space="preserve"> means that an</w:t>
      </w:r>
      <w:r w:rsidR="00715514" w:rsidRPr="007104E0">
        <w:rPr>
          <w:rFonts w:ascii="Times New Roman" w:hAnsi="Times New Roman" w:cs="Times New Roman"/>
          <w:sz w:val="22"/>
          <w:szCs w:val="22"/>
        </w:rPr>
        <w:t xml:space="preserve"> 'A' </w:t>
      </w:r>
      <w:r>
        <w:rPr>
          <w:rFonts w:ascii="Times New Roman" w:hAnsi="Times New Roman" w:cs="Times New Roman"/>
          <w:sz w:val="22"/>
          <w:szCs w:val="22"/>
        </w:rPr>
        <w:t xml:space="preserve">was added </w:t>
      </w:r>
      <w:r w:rsidR="00715514" w:rsidRPr="007104E0">
        <w:rPr>
          <w:rFonts w:ascii="Times New Roman" w:hAnsi="Times New Roman" w:cs="Times New Roman"/>
          <w:sz w:val="22"/>
          <w:szCs w:val="22"/>
        </w:rPr>
        <w:t>after nucleotide number 300. An example deletion is 300delG, deleting nucleotide 300 which happens to be a G.</w:t>
      </w:r>
      <w:r>
        <w:rPr>
          <w:rFonts w:ascii="Times New Roman" w:hAnsi="Times New Roman" w:cs="Times New Roman"/>
          <w:sz w:val="22"/>
          <w:szCs w:val="22"/>
        </w:rPr>
        <w:t xml:space="preserve">  </w:t>
      </w:r>
    </w:p>
    <w:p w14:paraId="6532EB34" w14:textId="77777777" w:rsidR="00B64E7E" w:rsidRDefault="007104E0" w:rsidP="00B64E7E">
      <w:pPr>
        <w:pStyle w:val="ListParagraph"/>
        <w:widowControl w:val="0"/>
        <w:autoSpaceDE w:val="0"/>
        <w:autoSpaceDN w:val="0"/>
        <w:adjustRightInd w:val="0"/>
        <w:spacing w:after="320"/>
        <w:rPr>
          <w:rFonts w:ascii="Times New Roman" w:hAnsi="Times New Roman" w:cs="Times New Roman"/>
          <w:sz w:val="22"/>
          <w:szCs w:val="22"/>
        </w:rPr>
      </w:pPr>
      <w:r w:rsidRPr="00871C4D">
        <w:rPr>
          <w:rFonts w:ascii="Times New Roman" w:hAnsi="Times New Roman" w:cs="Times New Roman"/>
          <w:sz w:val="22"/>
          <w:szCs w:val="22"/>
          <w:u w:val="single"/>
        </w:rPr>
        <w:t>Practice:</w:t>
      </w:r>
      <w:r>
        <w:rPr>
          <w:rFonts w:ascii="Times New Roman" w:hAnsi="Times New Roman" w:cs="Times New Roman"/>
          <w:sz w:val="22"/>
          <w:szCs w:val="22"/>
        </w:rPr>
        <w:t xml:space="preserve">  Symbolically write out an insertion of “G”</w:t>
      </w:r>
      <w:r w:rsidR="00871C4D">
        <w:rPr>
          <w:rFonts w:ascii="Times New Roman" w:hAnsi="Times New Roman" w:cs="Times New Roman"/>
          <w:sz w:val="22"/>
          <w:szCs w:val="22"/>
        </w:rPr>
        <w:t xml:space="preserve"> just after nucleotide 5365______________.  </w:t>
      </w:r>
    </w:p>
    <w:p w14:paraId="2269392B" w14:textId="6D760C32" w:rsidR="00715514" w:rsidRDefault="00871C4D" w:rsidP="00B64E7E">
      <w:pPr>
        <w:pStyle w:val="ListParagraph"/>
        <w:widowControl w:val="0"/>
        <w:autoSpaceDE w:val="0"/>
        <w:autoSpaceDN w:val="0"/>
        <w:adjustRightInd w:val="0"/>
        <w:spacing w:after="320"/>
        <w:rPr>
          <w:rFonts w:ascii="Times New Roman" w:hAnsi="Times New Roman" w:cs="Times New Roman"/>
          <w:sz w:val="22"/>
          <w:szCs w:val="22"/>
        </w:rPr>
      </w:pPr>
      <w:r>
        <w:rPr>
          <w:rFonts w:ascii="Times New Roman" w:hAnsi="Times New Roman" w:cs="Times New Roman"/>
          <w:sz w:val="22"/>
          <w:szCs w:val="22"/>
        </w:rPr>
        <w:t>Write a deletion of nucleotide 5405__________.</w:t>
      </w:r>
    </w:p>
    <w:p w14:paraId="6FACACFB" w14:textId="04D8476C" w:rsidR="00B64E7E" w:rsidRDefault="00B64E7E">
      <w:pPr>
        <w:rPr>
          <w:rFonts w:ascii="Times New Roman" w:hAnsi="Times New Roman" w:cs="Times New Roman"/>
          <w:sz w:val="22"/>
          <w:szCs w:val="22"/>
        </w:rPr>
      </w:pPr>
      <w:r>
        <w:rPr>
          <w:rFonts w:ascii="Times New Roman" w:hAnsi="Times New Roman" w:cs="Times New Roman"/>
          <w:sz w:val="22"/>
          <w:szCs w:val="22"/>
        </w:rPr>
        <w:br w:type="page"/>
      </w:r>
    </w:p>
    <w:p w14:paraId="7838AD08" w14:textId="77777777" w:rsidR="00871C4D" w:rsidRPr="00871C4D" w:rsidRDefault="00871C4D" w:rsidP="00871C4D">
      <w:pPr>
        <w:pStyle w:val="ListParagraph"/>
        <w:rPr>
          <w:rFonts w:ascii="Times New Roman" w:hAnsi="Times New Roman" w:cs="Times New Roman"/>
          <w:sz w:val="22"/>
          <w:szCs w:val="22"/>
        </w:rPr>
      </w:pPr>
    </w:p>
    <w:p w14:paraId="58D7F3B1" w14:textId="63CD199A" w:rsidR="00871C4D" w:rsidRDefault="00871C4D" w:rsidP="007104E0">
      <w:pPr>
        <w:pStyle w:val="ListParagraph"/>
        <w:widowControl w:val="0"/>
        <w:numPr>
          <w:ilvl w:val="0"/>
          <w:numId w:val="6"/>
        </w:numPr>
        <w:autoSpaceDE w:val="0"/>
        <w:autoSpaceDN w:val="0"/>
        <w:adjustRightInd w:val="0"/>
        <w:spacing w:after="320"/>
        <w:rPr>
          <w:rFonts w:ascii="Times New Roman" w:hAnsi="Times New Roman" w:cs="Times New Roman"/>
          <w:sz w:val="22"/>
          <w:szCs w:val="22"/>
        </w:rPr>
      </w:pPr>
      <w:r w:rsidRPr="00E035A5">
        <w:rPr>
          <w:rFonts w:ascii="Times New Roman" w:hAnsi="Times New Roman" w:cs="Times New Roman"/>
          <w:b/>
          <w:sz w:val="22"/>
          <w:szCs w:val="22"/>
        </w:rPr>
        <w:t xml:space="preserve">You will now </w:t>
      </w:r>
      <w:r w:rsidR="00E035A5" w:rsidRPr="00E035A5">
        <w:rPr>
          <w:rFonts w:ascii="Times New Roman" w:hAnsi="Times New Roman" w:cs="Times New Roman"/>
          <w:b/>
          <w:sz w:val="22"/>
          <w:szCs w:val="22"/>
        </w:rPr>
        <w:t>analyze</w:t>
      </w:r>
      <w:r w:rsidRPr="00E035A5">
        <w:rPr>
          <w:rFonts w:ascii="Times New Roman" w:hAnsi="Times New Roman" w:cs="Times New Roman"/>
          <w:b/>
          <w:sz w:val="22"/>
          <w:szCs w:val="22"/>
        </w:rPr>
        <w:t xml:space="preserve"> 4 different BRCA1 variants</w:t>
      </w:r>
      <w:r>
        <w:rPr>
          <w:rFonts w:ascii="Times New Roman" w:hAnsi="Times New Roman" w:cs="Times New Roman"/>
          <w:sz w:val="22"/>
          <w:szCs w:val="22"/>
        </w:rPr>
        <w:t>.  For each, describe the number of changed amino acids</w:t>
      </w:r>
      <w:r w:rsidR="00E035A5">
        <w:rPr>
          <w:rFonts w:ascii="Times New Roman" w:hAnsi="Times New Roman" w:cs="Times New Roman"/>
          <w:sz w:val="22"/>
          <w:szCs w:val="22"/>
        </w:rPr>
        <w:t xml:space="preserve"> and what the change is (e.g. from ala to val)</w:t>
      </w:r>
      <w:r>
        <w:rPr>
          <w:rFonts w:ascii="Times New Roman" w:hAnsi="Times New Roman" w:cs="Times New Roman"/>
          <w:sz w:val="22"/>
          <w:szCs w:val="22"/>
        </w:rPr>
        <w:t>, whether the change affects</w:t>
      </w:r>
      <w:r w:rsidR="00897ABA">
        <w:rPr>
          <w:rFonts w:ascii="Times New Roman" w:hAnsi="Times New Roman" w:cs="Times New Roman"/>
          <w:sz w:val="22"/>
          <w:szCs w:val="22"/>
        </w:rPr>
        <w:t xml:space="preserve"> a</w:t>
      </w:r>
      <w:r>
        <w:rPr>
          <w:rFonts w:ascii="Times New Roman" w:hAnsi="Times New Roman" w:cs="Times New Roman"/>
          <w:sz w:val="22"/>
          <w:szCs w:val="22"/>
        </w:rPr>
        <w:t xml:space="preserve"> conserved amino acid, and what you think the impact to the protein will be.  Record your answers in Data Table 3 below:</w:t>
      </w:r>
    </w:p>
    <w:p w14:paraId="66E2E49B" w14:textId="77777777" w:rsidR="00871C4D" w:rsidRPr="00871C4D" w:rsidRDefault="00871C4D" w:rsidP="00871C4D">
      <w:pPr>
        <w:pStyle w:val="ListParagraph"/>
        <w:rPr>
          <w:rFonts w:ascii="Times New Roman" w:hAnsi="Times New Roman" w:cs="Times New Roman"/>
          <w:sz w:val="22"/>
          <w:szCs w:val="22"/>
        </w:rPr>
      </w:pPr>
    </w:p>
    <w:p w14:paraId="2A881988" w14:textId="53B7C007" w:rsidR="00871C4D" w:rsidRPr="00871C4D" w:rsidRDefault="00871C4D" w:rsidP="00871C4D">
      <w:pPr>
        <w:pStyle w:val="ListParagraph"/>
        <w:widowControl w:val="0"/>
        <w:autoSpaceDE w:val="0"/>
        <w:autoSpaceDN w:val="0"/>
        <w:adjustRightInd w:val="0"/>
        <w:spacing w:after="320"/>
        <w:jc w:val="center"/>
        <w:rPr>
          <w:rFonts w:ascii="Times New Roman" w:hAnsi="Times New Roman" w:cs="Times New Roman"/>
          <w:b/>
          <w:sz w:val="22"/>
          <w:szCs w:val="22"/>
        </w:rPr>
      </w:pPr>
      <w:r w:rsidRPr="00871C4D">
        <w:rPr>
          <w:rFonts w:ascii="Times New Roman" w:hAnsi="Times New Roman" w:cs="Times New Roman"/>
          <w:b/>
          <w:sz w:val="22"/>
          <w:szCs w:val="22"/>
        </w:rPr>
        <w:t>Data Table 3:  BRCA1 mutations and their impact</w:t>
      </w:r>
    </w:p>
    <w:tbl>
      <w:tblPr>
        <w:tblStyle w:val="TableGrid"/>
        <w:tblW w:w="0" w:type="auto"/>
        <w:tblInd w:w="720" w:type="dxa"/>
        <w:tblLayout w:type="fixed"/>
        <w:tblLook w:val="04A0" w:firstRow="1" w:lastRow="0" w:firstColumn="1" w:lastColumn="0" w:noHBand="0" w:noVBand="1"/>
      </w:tblPr>
      <w:tblGrid>
        <w:gridCol w:w="1188"/>
        <w:gridCol w:w="1350"/>
        <w:gridCol w:w="1710"/>
        <w:gridCol w:w="6048"/>
      </w:tblGrid>
      <w:tr w:rsidR="00871C4D" w14:paraId="1D8135E9" w14:textId="77777777" w:rsidTr="00A67DBC">
        <w:tc>
          <w:tcPr>
            <w:tcW w:w="1188" w:type="dxa"/>
          </w:tcPr>
          <w:p w14:paraId="624DB866" w14:textId="42B095C4" w:rsidR="00871C4D" w:rsidRDefault="00871C4D" w:rsidP="00871C4D">
            <w:pPr>
              <w:pStyle w:val="ListParagraph"/>
              <w:widowControl w:val="0"/>
              <w:autoSpaceDE w:val="0"/>
              <w:autoSpaceDN w:val="0"/>
              <w:adjustRightInd w:val="0"/>
              <w:spacing w:after="320"/>
              <w:ind w:left="0"/>
              <w:rPr>
                <w:rFonts w:ascii="Times New Roman" w:hAnsi="Times New Roman" w:cs="Times New Roman"/>
                <w:sz w:val="22"/>
                <w:szCs w:val="22"/>
              </w:rPr>
            </w:pPr>
            <w:r>
              <w:rPr>
                <w:rFonts w:ascii="Times New Roman" w:hAnsi="Times New Roman" w:cs="Times New Roman"/>
                <w:sz w:val="22"/>
                <w:szCs w:val="22"/>
              </w:rPr>
              <w:t>Mutation</w:t>
            </w:r>
          </w:p>
        </w:tc>
        <w:tc>
          <w:tcPr>
            <w:tcW w:w="1350" w:type="dxa"/>
          </w:tcPr>
          <w:p w14:paraId="5AA7FF3D" w14:textId="31E4F969" w:rsidR="00871C4D" w:rsidRDefault="00871C4D" w:rsidP="00871C4D">
            <w:pPr>
              <w:pStyle w:val="ListParagraph"/>
              <w:widowControl w:val="0"/>
              <w:autoSpaceDE w:val="0"/>
              <w:autoSpaceDN w:val="0"/>
              <w:adjustRightInd w:val="0"/>
              <w:spacing w:after="320"/>
              <w:ind w:left="0"/>
              <w:rPr>
                <w:rFonts w:ascii="Times New Roman" w:hAnsi="Times New Roman" w:cs="Times New Roman"/>
                <w:sz w:val="22"/>
                <w:szCs w:val="22"/>
              </w:rPr>
            </w:pPr>
            <w:r>
              <w:rPr>
                <w:rFonts w:ascii="Times New Roman" w:hAnsi="Times New Roman" w:cs="Times New Roman"/>
                <w:sz w:val="22"/>
                <w:szCs w:val="22"/>
              </w:rPr>
              <w:t>Were conserved amino acids affected?</w:t>
            </w:r>
          </w:p>
        </w:tc>
        <w:tc>
          <w:tcPr>
            <w:tcW w:w="1710" w:type="dxa"/>
          </w:tcPr>
          <w:p w14:paraId="79F7AD5C" w14:textId="60A23762" w:rsidR="00871C4D" w:rsidRDefault="00E035A5" w:rsidP="00871C4D">
            <w:pPr>
              <w:pStyle w:val="ListParagraph"/>
              <w:widowControl w:val="0"/>
              <w:autoSpaceDE w:val="0"/>
              <w:autoSpaceDN w:val="0"/>
              <w:adjustRightInd w:val="0"/>
              <w:spacing w:after="320"/>
              <w:ind w:left="0"/>
              <w:rPr>
                <w:rFonts w:ascii="Times New Roman" w:hAnsi="Times New Roman" w:cs="Times New Roman"/>
                <w:sz w:val="22"/>
                <w:szCs w:val="22"/>
              </w:rPr>
            </w:pPr>
            <w:r>
              <w:rPr>
                <w:rFonts w:ascii="Times New Roman" w:hAnsi="Times New Roman" w:cs="Times New Roman"/>
                <w:sz w:val="22"/>
                <w:szCs w:val="22"/>
              </w:rPr>
              <w:t>Describe the changed amino acids.</w:t>
            </w:r>
          </w:p>
        </w:tc>
        <w:tc>
          <w:tcPr>
            <w:tcW w:w="6048" w:type="dxa"/>
          </w:tcPr>
          <w:p w14:paraId="1CB563FA" w14:textId="693A5EF4" w:rsidR="00E035A5" w:rsidRDefault="00E035A5" w:rsidP="00E035A5">
            <w:pPr>
              <w:pStyle w:val="ListParagraph"/>
              <w:widowControl w:val="0"/>
              <w:autoSpaceDE w:val="0"/>
              <w:autoSpaceDN w:val="0"/>
              <w:adjustRightInd w:val="0"/>
              <w:spacing w:after="320"/>
              <w:ind w:left="0"/>
              <w:rPr>
                <w:rFonts w:ascii="Times New Roman" w:hAnsi="Times New Roman" w:cs="Times New Roman"/>
                <w:sz w:val="22"/>
                <w:szCs w:val="22"/>
              </w:rPr>
            </w:pPr>
            <w:r>
              <w:rPr>
                <w:rFonts w:ascii="Times New Roman" w:hAnsi="Times New Roman" w:cs="Times New Roman"/>
                <w:sz w:val="22"/>
                <w:szCs w:val="22"/>
              </w:rPr>
              <w:t>Give an opinion as to whether this might cause cancer.</w:t>
            </w:r>
          </w:p>
          <w:p w14:paraId="2DC29956" w14:textId="7F599CB0" w:rsidR="00E035A5" w:rsidRDefault="00E035A5" w:rsidP="00E035A5">
            <w:pPr>
              <w:pStyle w:val="ListParagraph"/>
              <w:widowControl w:val="0"/>
              <w:autoSpaceDE w:val="0"/>
              <w:autoSpaceDN w:val="0"/>
              <w:adjustRightInd w:val="0"/>
              <w:spacing w:after="320"/>
              <w:ind w:left="0"/>
              <w:rPr>
                <w:rFonts w:ascii="Times New Roman" w:hAnsi="Times New Roman" w:cs="Times New Roman"/>
                <w:sz w:val="22"/>
                <w:szCs w:val="22"/>
              </w:rPr>
            </w:pPr>
            <w:r>
              <w:rPr>
                <w:rFonts w:ascii="Times New Roman" w:hAnsi="Times New Roman" w:cs="Times New Roman"/>
                <w:sz w:val="22"/>
                <w:szCs w:val="22"/>
              </w:rPr>
              <w:t>Justify your opinion.</w:t>
            </w:r>
            <w:r w:rsidR="003F08BA">
              <w:rPr>
                <w:rFonts w:ascii="Times New Roman" w:hAnsi="Times New Roman" w:cs="Times New Roman"/>
                <w:sz w:val="22"/>
                <w:szCs w:val="22"/>
              </w:rPr>
              <w:t xml:space="preserve"> (Hint big changes = dead protein = cancer)</w:t>
            </w:r>
          </w:p>
        </w:tc>
      </w:tr>
      <w:tr w:rsidR="00871C4D" w14:paraId="712955CF" w14:textId="77777777" w:rsidTr="00A67DBC">
        <w:tc>
          <w:tcPr>
            <w:tcW w:w="1188" w:type="dxa"/>
          </w:tcPr>
          <w:p w14:paraId="3922BE4A" w14:textId="77777777" w:rsidR="00871C4D" w:rsidRDefault="00871C4D" w:rsidP="00871C4D">
            <w:pPr>
              <w:pStyle w:val="ListParagraph"/>
              <w:widowControl w:val="0"/>
              <w:autoSpaceDE w:val="0"/>
              <w:autoSpaceDN w:val="0"/>
              <w:adjustRightInd w:val="0"/>
              <w:spacing w:after="320"/>
              <w:ind w:left="0"/>
              <w:rPr>
                <w:rFonts w:ascii="Times New Roman" w:hAnsi="Times New Roman" w:cs="Times New Roman"/>
                <w:sz w:val="22"/>
                <w:szCs w:val="22"/>
              </w:rPr>
            </w:pPr>
            <w:r w:rsidRPr="00EB185D">
              <w:rPr>
                <w:rFonts w:ascii="Times New Roman" w:hAnsi="Times New Roman" w:cs="Times New Roman"/>
                <w:sz w:val="22"/>
                <w:szCs w:val="22"/>
              </w:rPr>
              <w:t>5346 A&gt;C</w:t>
            </w:r>
          </w:p>
          <w:p w14:paraId="315311F4" w14:textId="77777777" w:rsidR="00871C4D" w:rsidRDefault="00871C4D" w:rsidP="00871C4D">
            <w:pPr>
              <w:pStyle w:val="ListParagraph"/>
              <w:widowControl w:val="0"/>
              <w:autoSpaceDE w:val="0"/>
              <w:autoSpaceDN w:val="0"/>
              <w:adjustRightInd w:val="0"/>
              <w:spacing w:after="320"/>
              <w:ind w:left="0"/>
              <w:rPr>
                <w:rFonts w:ascii="Times New Roman" w:hAnsi="Times New Roman" w:cs="Times New Roman"/>
                <w:sz w:val="22"/>
                <w:szCs w:val="22"/>
              </w:rPr>
            </w:pPr>
          </w:p>
          <w:p w14:paraId="00FDF1EE" w14:textId="4439DDCE" w:rsidR="00B64E7E" w:rsidRDefault="00B64E7E" w:rsidP="00871C4D">
            <w:pPr>
              <w:pStyle w:val="ListParagraph"/>
              <w:widowControl w:val="0"/>
              <w:autoSpaceDE w:val="0"/>
              <w:autoSpaceDN w:val="0"/>
              <w:adjustRightInd w:val="0"/>
              <w:spacing w:after="320"/>
              <w:ind w:left="0"/>
              <w:rPr>
                <w:rFonts w:ascii="Times New Roman" w:hAnsi="Times New Roman" w:cs="Times New Roman"/>
                <w:sz w:val="22"/>
                <w:szCs w:val="22"/>
              </w:rPr>
            </w:pPr>
          </w:p>
        </w:tc>
        <w:tc>
          <w:tcPr>
            <w:tcW w:w="1350" w:type="dxa"/>
          </w:tcPr>
          <w:p w14:paraId="2936F979" w14:textId="77777777" w:rsidR="00871C4D" w:rsidRDefault="00871C4D" w:rsidP="00871C4D">
            <w:pPr>
              <w:pStyle w:val="ListParagraph"/>
              <w:widowControl w:val="0"/>
              <w:autoSpaceDE w:val="0"/>
              <w:autoSpaceDN w:val="0"/>
              <w:adjustRightInd w:val="0"/>
              <w:spacing w:after="320"/>
              <w:ind w:left="0"/>
              <w:rPr>
                <w:rFonts w:ascii="Times New Roman" w:hAnsi="Times New Roman" w:cs="Times New Roman"/>
                <w:sz w:val="22"/>
                <w:szCs w:val="22"/>
              </w:rPr>
            </w:pPr>
          </w:p>
        </w:tc>
        <w:tc>
          <w:tcPr>
            <w:tcW w:w="1710" w:type="dxa"/>
          </w:tcPr>
          <w:p w14:paraId="3D0D71C6" w14:textId="77777777" w:rsidR="00871C4D" w:rsidRDefault="00871C4D" w:rsidP="00871C4D">
            <w:pPr>
              <w:pStyle w:val="ListParagraph"/>
              <w:widowControl w:val="0"/>
              <w:autoSpaceDE w:val="0"/>
              <w:autoSpaceDN w:val="0"/>
              <w:adjustRightInd w:val="0"/>
              <w:spacing w:after="320"/>
              <w:ind w:left="0"/>
              <w:rPr>
                <w:rFonts w:ascii="Times New Roman" w:hAnsi="Times New Roman" w:cs="Times New Roman"/>
                <w:sz w:val="22"/>
                <w:szCs w:val="22"/>
              </w:rPr>
            </w:pPr>
          </w:p>
        </w:tc>
        <w:tc>
          <w:tcPr>
            <w:tcW w:w="6048" w:type="dxa"/>
          </w:tcPr>
          <w:p w14:paraId="47D27D9A" w14:textId="77777777" w:rsidR="00871C4D" w:rsidRDefault="00871C4D" w:rsidP="00871C4D">
            <w:pPr>
              <w:pStyle w:val="ListParagraph"/>
              <w:widowControl w:val="0"/>
              <w:autoSpaceDE w:val="0"/>
              <w:autoSpaceDN w:val="0"/>
              <w:adjustRightInd w:val="0"/>
              <w:spacing w:after="320"/>
              <w:ind w:left="0"/>
              <w:rPr>
                <w:rFonts w:ascii="Times New Roman" w:hAnsi="Times New Roman" w:cs="Times New Roman"/>
                <w:sz w:val="22"/>
                <w:szCs w:val="22"/>
              </w:rPr>
            </w:pPr>
          </w:p>
        </w:tc>
      </w:tr>
      <w:tr w:rsidR="00871C4D" w14:paraId="5815D381" w14:textId="77777777" w:rsidTr="00A67DBC">
        <w:tc>
          <w:tcPr>
            <w:tcW w:w="1188" w:type="dxa"/>
          </w:tcPr>
          <w:p w14:paraId="4886E4CE" w14:textId="1DC4D224" w:rsidR="00871C4D" w:rsidRDefault="00871C4D" w:rsidP="00871C4D">
            <w:pPr>
              <w:pStyle w:val="ListParagraph"/>
              <w:widowControl w:val="0"/>
              <w:autoSpaceDE w:val="0"/>
              <w:autoSpaceDN w:val="0"/>
              <w:adjustRightInd w:val="0"/>
              <w:spacing w:after="320"/>
              <w:ind w:left="0"/>
              <w:rPr>
                <w:rFonts w:ascii="Times New Roman" w:hAnsi="Times New Roman" w:cs="Times New Roman"/>
                <w:sz w:val="22"/>
                <w:szCs w:val="22"/>
              </w:rPr>
            </w:pPr>
            <w:r w:rsidRPr="00EB185D">
              <w:rPr>
                <w:rFonts w:ascii="Times New Roman" w:hAnsi="Times New Roman" w:cs="Times New Roman"/>
                <w:sz w:val="22"/>
                <w:szCs w:val="22"/>
              </w:rPr>
              <w:t>5376 G&gt;T</w:t>
            </w:r>
          </w:p>
          <w:p w14:paraId="5AE495D4" w14:textId="77777777" w:rsidR="00871C4D" w:rsidRDefault="00871C4D" w:rsidP="00871C4D">
            <w:pPr>
              <w:pStyle w:val="ListParagraph"/>
              <w:widowControl w:val="0"/>
              <w:autoSpaceDE w:val="0"/>
              <w:autoSpaceDN w:val="0"/>
              <w:adjustRightInd w:val="0"/>
              <w:spacing w:after="320"/>
              <w:ind w:left="0"/>
              <w:rPr>
                <w:rFonts w:ascii="Times New Roman" w:hAnsi="Times New Roman" w:cs="Times New Roman"/>
                <w:sz w:val="22"/>
                <w:szCs w:val="22"/>
              </w:rPr>
            </w:pPr>
          </w:p>
          <w:p w14:paraId="59CDD05F" w14:textId="06F2B2DA" w:rsidR="00B64E7E" w:rsidRDefault="00B64E7E" w:rsidP="00871C4D">
            <w:pPr>
              <w:pStyle w:val="ListParagraph"/>
              <w:widowControl w:val="0"/>
              <w:autoSpaceDE w:val="0"/>
              <w:autoSpaceDN w:val="0"/>
              <w:adjustRightInd w:val="0"/>
              <w:spacing w:after="320"/>
              <w:ind w:left="0"/>
              <w:rPr>
                <w:rFonts w:ascii="Times New Roman" w:hAnsi="Times New Roman" w:cs="Times New Roman"/>
                <w:sz w:val="22"/>
                <w:szCs w:val="22"/>
              </w:rPr>
            </w:pPr>
          </w:p>
        </w:tc>
        <w:tc>
          <w:tcPr>
            <w:tcW w:w="1350" w:type="dxa"/>
          </w:tcPr>
          <w:p w14:paraId="47BFB530" w14:textId="77777777" w:rsidR="00871C4D" w:rsidRDefault="00871C4D" w:rsidP="00871C4D">
            <w:pPr>
              <w:pStyle w:val="ListParagraph"/>
              <w:widowControl w:val="0"/>
              <w:autoSpaceDE w:val="0"/>
              <w:autoSpaceDN w:val="0"/>
              <w:adjustRightInd w:val="0"/>
              <w:spacing w:after="320"/>
              <w:ind w:left="0"/>
              <w:rPr>
                <w:rFonts w:ascii="Times New Roman" w:hAnsi="Times New Roman" w:cs="Times New Roman"/>
                <w:sz w:val="22"/>
                <w:szCs w:val="22"/>
              </w:rPr>
            </w:pPr>
          </w:p>
        </w:tc>
        <w:tc>
          <w:tcPr>
            <w:tcW w:w="1710" w:type="dxa"/>
          </w:tcPr>
          <w:p w14:paraId="2096C2C3" w14:textId="77777777" w:rsidR="00871C4D" w:rsidRDefault="00871C4D" w:rsidP="00871C4D">
            <w:pPr>
              <w:pStyle w:val="ListParagraph"/>
              <w:widowControl w:val="0"/>
              <w:autoSpaceDE w:val="0"/>
              <w:autoSpaceDN w:val="0"/>
              <w:adjustRightInd w:val="0"/>
              <w:spacing w:after="320"/>
              <w:ind w:left="0"/>
              <w:rPr>
                <w:rFonts w:ascii="Times New Roman" w:hAnsi="Times New Roman" w:cs="Times New Roman"/>
                <w:sz w:val="22"/>
                <w:szCs w:val="22"/>
              </w:rPr>
            </w:pPr>
          </w:p>
        </w:tc>
        <w:tc>
          <w:tcPr>
            <w:tcW w:w="6048" w:type="dxa"/>
          </w:tcPr>
          <w:p w14:paraId="52BA81E3" w14:textId="77777777" w:rsidR="00871C4D" w:rsidRDefault="00871C4D" w:rsidP="00871C4D">
            <w:pPr>
              <w:pStyle w:val="ListParagraph"/>
              <w:widowControl w:val="0"/>
              <w:autoSpaceDE w:val="0"/>
              <w:autoSpaceDN w:val="0"/>
              <w:adjustRightInd w:val="0"/>
              <w:spacing w:after="320"/>
              <w:ind w:left="0"/>
              <w:rPr>
                <w:rFonts w:ascii="Times New Roman" w:hAnsi="Times New Roman" w:cs="Times New Roman"/>
                <w:sz w:val="22"/>
                <w:szCs w:val="22"/>
              </w:rPr>
            </w:pPr>
          </w:p>
        </w:tc>
      </w:tr>
      <w:tr w:rsidR="00871C4D" w14:paraId="5514EEDE" w14:textId="77777777" w:rsidTr="00A67DBC">
        <w:tc>
          <w:tcPr>
            <w:tcW w:w="1188" w:type="dxa"/>
          </w:tcPr>
          <w:p w14:paraId="45CB6016" w14:textId="7D6A4CA9" w:rsidR="00871C4D" w:rsidRPr="00871C4D" w:rsidRDefault="00871C4D" w:rsidP="00871C4D">
            <w:pPr>
              <w:widowControl w:val="0"/>
              <w:autoSpaceDE w:val="0"/>
              <w:autoSpaceDN w:val="0"/>
              <w:adjustRightInd w:val="0"/>
              <w:rPr>
                <w:rFonts w:ascii="Times New Roman" w:hAnsi="Times New Roman" w:cs="Times New Roman"/>
                <w:sz w:val="22"/>
                <w:szCs w:val="22"/>
              </w:rPr>
            </w:pPr>
            <w:r w:rsidRPr="00871C4D">
              <w:rPr>
                <w:rFonts w:ascii="Times New Roman" w:hAnsi="Times New Roman" w:cs="Times New Roman"/>
                <w:sz w:val="22"/>
                <w:szCs w:val="22"/>
              </w:rPr>
              <w:t>5389 G&gt;T</w:t>
            </w:r>
          </w:p>
          <w:p w14:paraId="0E54DE34" w14:textId="77777777" w:rsidR="00871C4D" w:rsidRDefault="00871C4D" w:rsidP="00871C4D">
            <w:pPr>
              <w:pStyle w:val="ListParagraph"/>
              <w:widowControl w:val="0"/>
              <w:autoSpaceDE w:val="0"/>
              <w:autoSpaceDN w:val="0"/>
              <w:adjustRightInd w:val="0"/>
              <w:spacing w:after="320"/>
              <w:ind w:left="0"/>
              <w:rPr>
                <w:rFonts w:ascii="Times New Roman" w:hAnsi="Times New Roman" w:cs="Times New Roman"/>
                <w:sz w:val="22"/>
                <w:szCs w:val="22"/>
              </w:rPr>
            </w:pPr>
          </w:p>
          <w:p w14:paraId="585FE73C" w14:textId="31974686" w:rsidR="00B64E7E" w:rsidRDefault="00B64E7E" w:rsidP="00871C4D">
            <w:pPr>
              <w:pStyle w:val="ListParagraph"/>
              <w:widowControl w:val="0"/>
              <w:autoSpaceDE w:val="0"/>
              <w:autoSpaceDN w:val="0"/>
              <w:adjustRightInd w:val="0"/>
              <w:spacing w:after="320"/>
              <w:ind w:left="0"/>
              <w:rPr>
                <w:rFonts w:ascii="Times New Roman" w:hAnsi="Times New Roman" w:cs="Times New Roman"/>
                <w:sz w:val="22"/>
                <w:szCs w:val="22"/>
              </w:rPr>
            </w:pPr>
          </w:p>
        </w:tc>
        <w:tc>
          <w:tcPr>
            <w:tcW w:w="1350" w:type="dxa"/>
          </w:tcPr>
          <w:p w14:paraId="7236CDCC" w14:textId="77777777" w:rsidR="00871C4D" w:rsidRDefault="00871C4D" w:rsidP="00871C4D">
            <w:pPr>
              <w:pStyle w:val="ListParagraph"/>
              <w:widowControl w:val="0"/>
              <w:autoSpaceDE w:val="0"/>
              <w:autoSpaceDN w:val="0"/>
              <w:adjustRightInd w:val="0"/>
              <w:spacing w:after="320"/>
              <w:ind w:left="0"/>
              <w:rPr>
                <w:rFonts w:ascii="Times New Roman" w:hAnsi="Times New Roman" w:cs="Times New Roman"/>
                <w:sz w:val="22"/>
                <w:szCs w:val="22"/>
              </w:rPr>
            </w:pPr>
          </w:p>
        </w:tc>
        <w:tc>
          <w:tcPr>
            <w:tcW w:w="1710" w:type="dxa"/>
          </w:tcPr>
          <w:p w14:paraId="3B82059E" w14:textId="77777777" w:rsidR="00871C4D" w:rsidRDefault="00871C4D" w:rsidP="00871C4D">
            <w:pPr>
              <w:pStyle w:val="ListParagraph"/>
              <w:widowControl w:val="0"/>
              <w:autoSpaceDE w:val="0"/>
              <w:autoSpaceDN w:val="0"/>
              <w:adjustRightInd w:val="0"/>
              <w:spacing w:after="320"/>
              <w:ind w:left="0"/>
              <w:rPr>
                <w:rFonts w:ascii="Times New Roman" w:hAnsi="Times New Roman" w:cs="Times New Roman"/>
                <w:sz w:val="22"/>
                <w:szCs w:val="22"/>
              </w:rPr>
            </w:pPr>
          </w:p>
        </w:tc>
        <w:tc>
          <w:tcPr>
            <w:tcW w:w="6048" w:type="dxa"/>
          </w:tcPr>
          <w:p w14:paraId="061E57A4" w14:textId="77777777" w:rsidR="00871C4D" w:rsidRDefault="00871C4D" w:rsidP="00871C4D">
            <w:pPr>
              <w:pStyle w:val="ListParagraph"/>
              <w:widowControl w:val="0"/>
              <w:autoSpaceDE w:val="0"/>
              <w:autoSpaceDN w:val="0"/>
              <w:adjustRightInd w:val="0"/>
              <w:spacing w:after="320"/>
              <w:ind w:left="0"/>
              <w:rPr>
                <w:rFonts w:ascii="Times New Roman" w:hAnsi="Times New Roman" w:cs="Times New Roman"/>
                <w:sz w:val="22"/>
                <w:szCs w:val="22"/>
              </w:rPr>
            </w:pPr>
          </w:p>
        </w:tc>
      </w:tr>
      <w:tr w:rsidR="00871C4D" w14:paraId="0786351F" w14:textId="77777777" w:rsidTr="00A67DBC">
        <w:tc>
          <w:tcPr>
            <w:tcW w:w="1188" w:type="dxa"/>
          </w:tcPr>
          <w:p w14:paraId="749DC68C" w14:textId="77777777" w:rsidR="00871C4D" w:rsidRDefault="00871C4D" w:rsidP="00871C4D">
            <w:pPr>
              <w:pStyle w:val="ListParagraph"/>
              <w:widowControl w:val="0"/>
              <w:autoSpaceDE w:val="0"/>
              <w:autoSpaceDN w:val="0"/>
              <w:adjustRightInd w:val="0"/>
              <w:spacing w:after="320"/>
              <w:ind w:left="0"/>
              <w:rPr>
                <w:rFonts w:ascii="Times New Roman" w:hAnsi="Times New Roman" w:cs="Times New Roman"/>
                <w:sz w:val="22"/>
                <w:szCs w:val="22"/>
              </w:rPr>
            </w:pPr>
            <w:r w:rsidRPr="00EB185D">
              <w:rPr>
                <w:rFonts w:ascii="Times New Roman" w:hAnsi="Times New Roman" w:cs="Times New Roman"/>
                <w:sz w:val="22"/>
                <w:szCs w:val="22"/>
              </w:rPr>
              <w:t xml:space="preserve">5382 </w:t>
            </w:r>
          </w:p>
          <w:p w14:paraId="2631F9B2" w14:textId="63D6EB62" w:rsidR="00871C4D" w:rsidRDefault="00871C4D" w:rsidP="00871C4D">
            <w:pPr>
              <w:pStyle w:val="ListParagraph"/>
              <w:widowControl w:val="0"/>
              <w:autoSpaceDE w:val="0"/>
              <w:autoSpaceDN w:val="0"/>
              <w:adjustRightInd w:val="0"/>
              <w:spacing w:after="320"/>
              <w:ind w:left="0"/>
              <w:rPr>
                <w:rFonts w:ascii="Times New Roman" w:hAnsi="Times New Roman" w:cs="Times New Roman"/>
                <w:sz w:val="22"/>
                <w:szCs w:val="22"/>
              </w:rPr>
            </w:pPr>
            <w:r w:rsidRPr="00EB185D">
              <w:rPr>
                <w:rFonts w:ascii="Times New Roman" w:hAnsi="Times New Roman" w:cs="Times New Roman"/>
                <w:sz w:val="22"/>
                <w:szCs w:val="22"/>
              </w:rPr>
              <w:t>ins C</w:t>
            </w:r>
          </w:p>
          <w:p w14:paraId="68DD31DA" w14:textId="77777777" w:rsidR="00871C4D" w:rsidRDefault="00871C4D" w:rsidP="00871C4D">
            <w:pPr>
              <w:pStyle w:val="ListParagraph"/>
              <w:widowControl w:val="0"/>
              <w:autoSpaceDE w:val="0"/>
              <w:autoSpaceDN w:val="0"/>
              <w:adjustRightInd w:val="0"/>
              <w:spacing w:after="320"/>
              <w:ind w:left="0"/>
              <w:rPr>
                <w:rFonts w:ascii="Times New Roman" w:hAnsi="Times New Roman" w:cs="Times New Roman"/>
                <w:sz w:val="22"/>
                <w:szCs w:val="22"/>
              </w:rPr>
            </w:pPr>
          </w:p>
          <w:p w14:paraId="1F1C8EA5" w14:textId="133D7E4B" w:rsidR="00B64E7E" w:rsidRDefault="00B64E7E" w:rsidP="00871C4D">
            <w:pPr>
              <w:pStyle w:val="ListParagraph"/>
              <w:widowControl w:val="0"/>
              <w:autoSpaceDE w:val="0"/>
              <w:autoSpaceDN w:val="0"/>
              <w:adjustRightInd w:val="0"/>
              <w:spacing w:after="320"/>
              <w:ind w:left="0"/>
              <w:rPr>
                <w:rFonts w:ascii="Times New Roman" w:hAnsi="Times New Roman" w:cs="Times New Roman"/>
                <w:sz w:val="22"/>
                <w:szCs w:val="22"/>
              </w:rPr>
            </w:pPr>
          </w:p>
        </w:tc>
        <w:tc>
          <w:tcPr>
            <w:tcW w:w="1350" w:type="dxa"/>
          </w:tcPr>
          <w:p w14:paraId="25991B2C" w14:textId="77777777" w:rsidR="00871C4D" w:rsidRDefault="00871C4D" w:rsidP="00871C4D">
            <w:pPr>
              <w:pStyle w:val="ListParagraph"/>
              <w:widowControl w:val="0"/>
              <w:autoSpaceDE w:val="0"/>
              <w:autoSpaceDN w:val="0"/>
              <w:adjustRightInd w:val="0"/>
              <w:spacing w:after="320"/>
              <w:ind w:left="0"/>
              <w:rPr>
                <w:rFonts w:ascii="Times New Roman" w:hAnsi="Times New Roman" w:cs="Times New Roman"/>
                <w:sz w:val="22"/>
                <w:szCs w:val="22"/>
              </w:rPr>
            </w:pPr>
          </w:p>
        </w:tc>
        <w:tc>
          <w:tcPr>
            <w:tcW w:w="1710" w:type="dxa"/>
          </w:tcPr>
          <w:p w14:paraId="7DB4288B" w14:textId="77777777" w:rsidR="00871C4D" w:rsidRDefault="00871C4D" w:rsidP="00871C4D">
            <w:pPr>
              <w:pStyle w:val="ListParagraph"/>
              <w:widowControl w:val="0"/>
              <w:autoSpaceDE w:val="0"/>
              <w:autoSpaceDN w:val="0"/>
              <w:adjustRightInd w:val="0"/>
              <w:spacing w:after="320"/>
              <w:ind w:left="0"/>
              <w:rPr>
                <w:rFonts w:ascii="Times New Roman" w:hAnsi="Times New Roman" w:cs="Times New Roman"/>
                <w:sz w:val="22"/>
                <w:szCs w:val="22"/>
              </w:rPr>
            </w:pPr>
          </w:p>
        </w:tc>
        <w:tc>
          <w:tcPr>
            <w:tcW w:w="6048" w:type="dxa"/>
          </w:tcPr>
          <w:p w14:paraId="03845A3B" w14:textId="77777777" w:rsidR="00871C4D" w:rsidRDefault="00871C4D" w:rsidP="00871C4D">
            <w:pPr>
              <w:pStyle w:val="ListParagraph"/>
              <w:widowControl w:val="0"/>
              <w:autoSpaceDE w:val="0"/>
              <w:autoSpaceDN w:val="0"/>
              <w:adjustRightInd w:val="0"/>
              <w:spacing w:after="320"/>
              <w:ind w:left="0"/>
              <w:rPr>
                <w:rFonts w:ascii="Times New Roman" w:hAnsi="Times New Roman" w:cs="Times New Roman"/>
                <w:sz w:val="22"/>
                <w:szCs w:val="22"/>
              </w:rPr>
            </w:pPr>
          </w:p>
        </w:tc>
      </w:tr>
    </w:tbl>
    <w:p w14:paraId="3DA22F72" w14:textId="77777777" w:rsidR="00E035A5" w:rsidRDefault="00E035A5" w:rsidP="00E035A5">
      <w:pPr>
        <w:pStyle w:val="ListParagraph"/>
        <w:widowControl w:val="0"/>
        <w:autoSpaceDE w:val="0"/>
        <w:autoSpaceDN w:val="0"/>
        <w:adjustRightInd w:val="0"/>
        <w:spacing w:after="320"/>
        <w:rPr>
          <w:rFonts w:ascii="Times New Roman" w:hAnsi="Times New Roman" w:cs="Times New Roman"/>
          <w:sz w:val="22"/>
          <w:szCs w:val="22"/>
        </w:rPr>
      </w:pPr>
    </w:p>
    <w:p w14:paraId="7BB710B2" w14:textId="77777777" w:rsidR="003F08BA" w:rsidRPr="00E035A5" w:rsidRDefault="003F08BA" w:rsidP="00E035A5">
      <w:pPr>
        <w:pStyle w:val="ListParagraph"/>
        <w:widowControl w:val="0"/>
        <w:autoSpaceDE w:val="0"/>
        <w:autoSpaceDN w:val="0"/>
        <w:adjustRightInd w:val="0"/>
        <w:spacing w:after="320"/>
        <w:rPr>
          <w:rFonts w:ascii="Times New Roman" w:hAnsi="Times New Roman" w:cs="Times New Roman"/>
          <w:sz w:val="22"/>
          <w:szCs w:val="22"/>
        </w:rPr>
      </w:pPr>
    </w:p>
    <w:p w14:paraId="04D8FCDA" w14:textId="145CC5DF" w:rsidR="00871C4D" w:rsidRDefault="00871C4D" w:rsidP="00871C4D">
      <w:pPr>
        <w:pStyle w:val="ListParagraph"/>
        <w:widowControl w:val="0"/>
        <w:numPr>
          <w:ilvl w:val="0"/>
          <w:numId w:val="6"/>
        </w:numPr>
        <w:autoSpaceDE w:val="0"/>
        <w:autoSpaceDN w:val="0"/>
        <w:adjustRightInd w:val="0"/>
        <w:spacing w:after="320"/>
        <w:rPr>
          <w:rFonts w:ascii="Times New Roman" w:hAnsi="Times New Roman" w:cs="Times New Roman"/>
          <w:sz w:val="22"/>
          <w:szCs w:val="22"/>
        </w:rPr>
      </w:pPr>
      <w:r w:rsidRPr="00871C4D">
        <w:rPr>
          <w:rFonts w:ascii="Times New Roman" w:hAnsi="Times New Roman" w:cs="Times New Roman"/>
          <w:b/>
          <w:sz w:val="22"/>
          <w:szCs w:val="22"/>
        </w:rPr>
        <w:t>Now, record the location of each mutation on the reference DNA sequence</w:t>
      </w:r>
      <w:r>
        <w:rPr>
          <w:rFonts w:ascii="Times New Roman" w:hAnsi="Times New Roman" w:cs="Times New Roman"/>
          <w:sz w:val="22"/>
          <w:szCs w:val="22"/>
        </w:rPr>
        <w:t xml:space="preserve"> at the top of this page.  Under the reference sequence, write in the changed amino acids and label the mutation #.</w:t>
      </w:r>
    </w:p>
    <w:p w14:paraId="1DCCA023" w14:textId="77777777" w:rsidR="00F87E1B" w:rsidRPr="00871C4D" w:rsidRDefault="00F87E1B" w:rsidP="00F87E1B">
      <w:pPr>
        <w:pStyle w:val="ListParagraph"/>
        <w:widowControl w:val="0"/>
        <w:autoSpaceDE w:val="0"/>
        <w:autoSpaceDN w:val="0"/>
        <w:adjustRightInd w:val="0"/>
        <w:spacing w:after="320"/>
        <w:rPr>
          <w:rFonts w:ascii="Times New Roman" w:hAnsi="Times New Roman" w:cs="Times New Roman"/>
          <w:sz w:val="22"/>
          <w:szCs w:val="22"/>
        </w:rPr>
      </w:pPr>
    </w:p>
    <w:p w14:paraId="25C170DF" w14:textId="277253F6" w:rsidR="00153792" w:rsidRDefault="00E035A5" w:rsidP="00E035A5">
      <w:pPr>
        <w:pStyle w:val="ListParagraph"/>
        <w:widowControl w:val="0"/>
        <w:numPr>
          <w:ilvl w:val="0"/>
          <w:numId w:val="6"/>
        </w:numPr>
        <w:autoSpaceDE w:val="0"/>
        <w:autoSpaceDN w:val="0"/>
        <w:adjustRightInd w:val="0"/>
        <w:spacing w:after="0"/>
        <w:rPr>
          <w:rFonts w:ascii="Times New Roman" w:hAnsi="Times New Roman" w:cs="Times New Roman"/>
          <w:sz w:val="22"/>
          <w:szCs w:val="22"/>
        </w:rPr>
      </w:pPr>
      <w:r w:rsidRPr="00E035A5">
        <w:rPr>
          <w:rFonts w:ascii="Times New Roman" w:hAnsi="Times New Roman" w:cs="Times New Roman"/>
          <w:b/>
          <w:sz w:val="22"/>
          <w:szCs w:val="22"/>
        </w:rPr>
        <w:t xml:space="preserve">Check your answers!  </w:t>
      </w:r>
      <w:r w:rsidR="00153792" w:rsidRPr="00E035A5">
        <w:rPr>
          <w:rFonts w:ascii="Times New Roman" w:hAnsi="Times New Roman" w:cs="Times New Roman"/>
          <w:sz w:val="22"/>
          <w:szCs w:val="22"/>
        </w:rPr>
        <w:t>Particular variations, mutations, to the BRCA1 gene are associated with an increased risk of developing breast or ovarian cancer. With some variants the odds increase from a 12% chance of developing breast cancer in your life to 40-60% change.</w:t>
      </w:r>
    </w:p>
    <w:p w14:paraId="680BD0CB" w14:textId="77777777" w:rsidR="00E035A5" w:rsidRPr="00E035A5" w:rsidRDefault="00E035A5" w:rsidP="00E035A5">
      <w:pPr>
        <w:pStyle w:val="ListParagraph"/>
        <w:widowControl w:val="0"/>
        <w:autoSpaceDE w:val="0"/>
        <w:autoSpaceDN w:val="0"/>
        <w:adjustRightInd w:val="0"/>
        <w:spacing w:after="0"/>
        <w:rPr>
          <w:rFonts w:ascii="Times New Roman" w:hAnsi="Times New Roman" w:cs="Times New Roman"/>
          <w:sz w:val="22"/>
          <w:szCs w:val="22"/>
        </w:rPr>
      </w:pPr>
    </w:p>
    <w:p w14:paraId="4C28C383" w14:textId="22AA3D0B" w:rsidR="00E035A5" w:rsidRDefault="00153792" w:rsidP="00E035A5">
      <w:pPr>
        <w:widowControl w:val="0"/>
        <w:autoSpaceDE w:val="0"/>
        <w:autoSpaceDN w:val="0"/>
        <w:adjustRightInd w:val="0"/>
        <w:spacing w:after="0"/>
        <w:ind w:firstLine="720"/>
        <w:rPr>
          <w:rFonts w:ascii="Times New Roman" w:hAnsi="Times New Roman" w:cs="Times New Roman"/>
          <w:sz w:val="22"/>
          <w:szCs w:val="22"/>
        </w:rPr>
      </w:pPr>
      <w:r w:rsidRPr="00EB185D">
        <w:rPr>
          <w:rFonts w:ascii="Times New Roman" w:hAnsi="Times New Roman" w:cs="Times New Roman"/>
          <w:sz w:val="22"/>
          <w:szCs w:val="22"/>
        </w:rPr>
        <w:t xml:space="preserve">One of the variations </w:t>
      </w:r>
      <w:r w:rsidR="00E035A5">
        <w:rPr>
          <w:rFonts w:ascii="Times New Roman" w:hAnsi="Times New Roman" w:cs="Times New Roman"/>
          <w:sz w:val="22"/>
          <w:szCs w:val="22"/>
        </w:rPr>
        <w:t>you analyzed is included in DNA analysis conduc</w:t>
      </w:r>
      <w:r w:rsidR="004B1F9D">
        <w:rPr>
          <w:rFonts w:ascii="Times New Roman" w:hAnsi="Times New Roman" w:cs="Times New Roman"/>
          <w:sz w:val="22"/>
          <w:szCs w:val="22"/>
        </w:rPr>
        <w:t>ted by the DNA testing company</w:t>
      </w:r>
    </w:p>
    <w:p w14:paraId="0913E3C5" w14:textId="7DF12CC9" w:rsidR="00153792" w:rsidRDefault="00A67DBC" w:rsidP="00E035A5">
      <w:pPr>
        <w:widowControl w:val="0"/>
        <w:autoSpaceDE w:val="0"/>
        <w:autoSpaceDN w:val="0"/>
        <w:adjustRightInd w:val="0"/>
        <w:spacing w:after="0"/>
        <w:ind w:firstLine="720"/>
        <w:rPr>
          <w:rFonts w:ascii="Times New Roman" w:hAnsi="Times New Roman" w:cs="Times New Roman"/>
          <w:sz w:val="22"/>
          <w:szCs w:val="22"/>
        </w:rPr>
      </w:pPr>
      <w:r>
        <w:rPr>
          <w:rFonts w:ascii="Times New Roman" w:hAnsi="Times New Roman" w:cs="Times New Roman"/>
          <w:sz w:val="22"/>
          <w:szCs w:val="22"/>
        </w:rPr>
        <w:t>23andMe –</w:t>
      </w:r>
      <w:r w:rsidR="004B1F9D">
        <w:rPr>
          <w:rFonts w:ascii="Times New Roman" w:hAnsi="Times New Roman" w:cs="Times New Roman"/>
          <w:sz w:val="22"/>
          <w:szCs w:val="22"/>
        </w:rPr>
        <w:t xml:space="preserve"> </w:t>
      </w:r>
      <w:r>
        <w:rPr>
          <w:rFonts w:ascii="Times New Roman" w:hAnsi="Times New Roman" w:cs="Times New Roman"/>
          <w:sz w:val="22"/>
          <w:szCs w:val="22"/>
        </w:rPr>
        <w:t>the</w:t>
      </w:r>
      <w:r w:rsidR="00153792" w:rsidRPr="00EB185D">
        <w:rPr>
          <w:rFonts w:ascii="Times New Roman" w:hAnsi="Times New Roman" w:cs="Times New Roman"/>
          <w:sz w:val="22"/>
          <w:szCs w:val="22"/>
        </w:rPr>
        <w:t>5382insC</w:t>
      </w:r>
      <w:r w:rsidR="00E035A5">
        <w:rPr>
          <w:rFonts w:ascii="Times New Roman" w:hAnsi="Times New Roman" w:cs="Times New Roman"/>
          <w:sz w:val="22"/>
          <w:szCs w:val="22"/>
        </w:rPr>
        <w:t xml:space="preserve"> variant.  Select one or more of these resources and read about this mutation and </w:t>
      </w:r>
    </w:p>
    <w:p w14:paraId="0618E014" w14:textId="62F21CBC" w:rsidR="00E035A5" w:rsidRDefault="00E035A5" w:rsidP="00E035A5">
      <w:pPr>
        <w:widowControl w:val="0"/>
        <w:autoSpaceDE w:val="0"/>
        <w:autoSpaceDN w:val="0"/>
        <w:adjustRightInd w:val="0"/>
        <w:spacing w:after="0"/>
        <w:ind w:firstLine="720"/>
        <w:rPr>
          <w:rFonts w:ascii="Times New Roman" w:hAnsi="Times New Roman" w:cs="Times New Roman"/>
          <w:sz w:val="22"/>
          <w:szCs w:val="22"/>
        </w:rPr>
      </w:pPr>
      <w:r>
        <w:rPr>
          <w:rFonts w:ascii="Times New Roman" w:hAnsi="Times New Roman" w:cs="Times New Roman"/>
          <w:sz w:val="22"/>
          <w:szCs w:val="22"/>
        </w:rPr>
        <w:t xml:space="preserve">the impact it has.  Then, compare your assessment of 5382insC (answer #4 above) to the actual data.  </w:t>
      </w:r>
    </w:p>
    <w:p w14:paraId="1BECB540" w14:textId="77777777" w:rsidR="00E035A5" w:rsidRPr="00EB185D" w:rsidRDefault="00E035A5" w:rsidP="00E035A5">
      <w:pPr>
        <w:widowControl w:val="0"/>
        <w:autoSpaceDE w:val="0"/>
        <w:autoSpaceDN w:val="0"/>
        <w:adjustRightInd w:val="0"/>
        <w:spacing w:after="0"/>
        <w:ind w:firstLine="720"/>
        <w:rPr>
          <w:rFonts w:ascii="Times New Roman" w:hAnsi="Times New Roman" w:cs="Times New Roman"/>
          <w:sz w:val="22"/>
          <w:szCs w:val="22"/>
        </w:rPr>
      </w:pPr>
    </w:p>
    <w:tbl>
      <w:tblPr>
        <w:tblW w:w="9810" w:type="dxa"/>
        <w:tblInd w:w="828"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6030"/>
        <w:gridCol w:w="3780"/>
      </w:tblGrid>
      <w:tr w:rsidR="00E035A5" w:rsidRPr="00EB185D" w14:paraId="3291E5A1" w14:textId="77777777" w:rsidTr="00E035A5">
        <w:tc>
          <w:tcPr>
            <w:tcW w:w="603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5B15BE5A" w14:textId="468813AF" w:rsidR="00E035A5" w:rsidRPr="00EB185D" w:rsidRDefault="00E035A5" w:rsidP="00C4761F">
            <w:pPr>
              <w:widowControl w:val="0"/>
              <w:autoSpaceDE w:val="0"/>
              <w:autoSpaceDN w:val="0"/>
              <w:adjustRightInd w:val="0"/>
              <w:spacing w:after="0"/>
              <w:rPr>
                <w:rFonts w:ascii="Times New Roman" w:hAnsi="Times New Roman" w:cs="Times New Roman"/>
                <w:sz w:val="22"/>
                <w:szCs w:val="22"/>
              </w:rPr>
            </w:pPr>
            <w:r w:rsidRPr="00EB185D">
              <w:rPr>
                <w:rFonts w:ascii="Times New Roman" w:hAnsi="Times New Roman" w:cs="Times New Roman"/>
                <w:b/>
                <w:bCs/>
                <w:sz w:val="22"/>
                <w:szCs w:val="22"/>
              </w:rPr>
              <w:t>Description</w:t>
            </w:r>
          </w:p>
        </w:tc>
        <w:tc>
          <w:tcPr>
            <w:tcW w:w="378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6C346EF7" w14:textId="00CD147C" w:rsidR="00E035A5" w:rsidRPr="00EB185D" w:rsidRDefault="00E035A5" w:rsidP="00C4761F">
            <w:pPr>
              <w:widowControl w:val="0"/>
              <w:autoSpaceDE w:val="0"/>
              <w:autoSpaceDN w:val="0"/>
              <w:adjustRightInd w:val="0"/>
              <w:spacing w:after="0"/>
              <w:rPr>
                <w:rFonts w:ascii="Times New Roman" w:hAnsi="Times New Roman" w:cs="Times New Roman"/>
                <w:sz w:val="22"/>
                <w:szCs w:val="22"/>
              </w:rPr>
            </w:pPr>
            <w:r w:rsidRPr="00EB185D">
              <w:rPr>
                <w:rFonts w:ascii="Times New Roman" w:hAnsi="Times New Roman" w:cs="Times New Roman"/>
                <w:b/>
                <w:bCs/>
                <w:sz w:val="22"/>
                <w:szCs w:val="22"/>
              </w:rPr>
              <w:t>URL</w:t>
            </w:r>
          </w:p>
        </w:tc>
      </w:tr>
      <w:tr w:rsidR="00E035A5" w:rsidRPr="00EB185D" w14:paraId="147DEE52" w14:textId="77777777" w:rsidTr="00E035A5">
        <w:tblPrEx>
          <w:tblBorders>
            <w:top w:val="none" w:sz="0" w:space="0" w:color="auto"/>
          </w:tblBorders>
        </w:tblPrEx>
        <w:tc>
          <w:tcPr>
            <w:tcW w:w="603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22231A8C" w14:textId="48BF4906" w:rsidR="00E035A5" w:rsidRPr="00EB185D" w:rsidRDefault="00E035A5" w:rsidP="00C4761F">
            <w:pPr>
              <w:widowControl w:val="0"/>
              <w:autoSpaceDE w:val="0"/>
              <w:autoSpaceDN w:val="0"/>
              <w:adjustRightInd w:val="0"/>
              <w:spacing w:after="0"/>
              <w:rPr>
                <w:rFonts w:ascii="Times New Roman" w:hAnsi="Times New Roman" w:cs="Times New Roman"/>
                <w:sz w:val="22"/>
                <w:szCs w:val="22"/>
              </w:rPr>
            </w:pPr>
            <w:r w:rsidRPr="00EB185D">
              <w:rPr>
                <w:rFonts w:ascii="Times New Roman" w:hAnsi="Times New Roman" w:cs="Times New Roman"/>
                <w:sz w:val="22"/>
                <w:szCs w:val="22"/>
              </w:rPr>
              <w:t>BRCA Factsheet</w:t>
            </w:r>
          </w:p>
        </w:tc>
        <w:tc>
          <w:tcPr>
            <w:tcW w:w="378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37BE2428" w14:textId="10A5EEF5" w:rsidR="00E035A5" w:rsidRPr="00EB185D" w:rsidRDefault="00B65146" w:rsidP="00C4761F">
            <w:pPr>
              <w:widowControl w:val="0"/>
              <w:autoSpaceDE w:val="0"/>
              <w:autoSpaceDN w:val="0"/>
              <w:adjustRightInd w:val="0"/>
              <w:spacing w:after="0"/>
              <w:rPr>
                <w:rFonts w:ascii="Times New Roman" w:hAnsi="Times New Roman" w:cs="Times New Roman"/>
                <w:sz w:val="22"/>
                <w:szCs w:val="22"/>
              </w:rPr>
            </w:pPr>
            <w:hyperlink r:id="rId15" w:history="1">
              <w:r w:rsidR="00E035A5" w:rsidRPr="00EB185D">
                <w:rPr>
                  <w:rFonts w:ascii="Times New Roman" w:hAnsi="Times New Roman" w:cs="Times New Roman"/>
                  <w:color w:val="0000E9"/>
                  <w:sz w:val="22"/>
                  <w:szCs w:val="22"/>
                  <w:u w:val="single" w:color="0000E9"/>
                </w:rPr>
                <w:t>National Cancer Institute, NIH</w:t>
              </w:r>
            </w:hyperlink>
          </w:p>
        </w:tc>
      </w:tr>
      <w:tr w:rsidR="00E035A5" w:rsidRPr="00EB185D" w14:paraId="395A36BA" w14:textId="77777777" w:rsidTr="00E035A5">
        <w:tblPrEx>
          <w:tblBorders>
            <w:top w:val="none" w:sz="0" w:space="0" w:color="auto"/>
          </w:tblBorders>
        </w:tblPrEx>
        <w:tc>
          <w:tcPr>
            <w:tcW w:w="603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3E2C86D2" w14:textId="49A70B36" w:rsidR="00E035A5" w:rsidRPr="00EB185D" w:rsidRDefault="00E035A5" w:rsidP="00C4761F">
            <w:pPr>
              <w:widowControl w:val="0"/>
              <w:autoSpaceDE w:val="0"/>
              <w:autoSpaceDN w:val="0"/>
              <w:adjustRightInd w:val="0"/>
              <w:spacing w:after="0"/>
              <w:rPr>
                <w:rFonts w:ascii="Times New Roman" w:hAnsi="Times New Roman" w:cs="Times New Roman"/>
                <w:sz w:val="22"/>
                <w:szCs w:val="22"/>
              </w:rPr>
            </w:pPr>
            <w:r w:rsidRPr="00EB185D">
              <w:rPr>
                <w:rFonts w:ascii="Times New Roman" w:hAnsi="Times New Roman" w:cs="Times New Roman"/>
                <w:sz w:val="22"/>
                <w:szCs w:val="22"/>
              </w:rPr>
              <w:t>BRCA1 Information</w:t>
            </w:r>
          </w:p>
        </w:tc>
        <w:tc>
          <w:tcPr>
            <w:tcW w:w="378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4D3D079F" w14:textId="77CC74D8" w:rsidR="00E035A5" w:rsidRPr="00EB185D" w:rsidRDefault="00B65146" w:rsidP="00C4761F">
            <w:pPr>
              <w:widowControl w:val="0"/>
              <w:autoSpaceDE w:val="0"/>
              <w:autoSpaceDN w:val="0"/>
              <w:adjustRightInd w:val="0"/>
              <w:spacing w:after="0"/>
              <w:rPr>
                <w:rFonts w:ascii="Times New Roman" w:hAnsi="Times New Roman" w:cs="Times New Roman"/>
                <w:sz w:val="22"/>
                <w:szCs w:val="22"/>
              </w:rPr>
            </w:pPr>
            <w:hyperlink r:id="rId16" w:history="1">
              <w:r w:rsidR="00E035A5" w:rsidRPr="00EB185D">
                <w:rPr>
                  <w:rFonts w:ascii="Times New Roman" w:hAnsi="Times New Roman" w:cs="Times New Roman"/>
                  <w:color w:val="0000E9"/>
                  <w:sz w:val="22"/>
                  <w:szCs w:val="22"/>
                  <w:u w:val="single" w:color="0000E9"/>
                </w:rPr>
                <w:t>Wikipedia</w:t>
              </w:r>
            </w:hyperlink>
          </w:p>
        </w:tc>
      </w:tr>
      <w:tr w:rsidR="00E035A5" w:rsidRPr="00EB185D" w14:paraId="7DA2D189" w14:textId="77777777" w:rsidTr="00E035A5">
        <w:tblPrEx>
          <w:tblBorders>
            <w:top w:val="none" w:sz="0" w:space="0" w:color="auto"/>
          </w:tblBorders>
        </w:tblPrEx>
        <w:tc>
          <w:tcPr>
            <w:tcW w:w="603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54F260D9" w14:textId="67CCA0EF" w:rsidR="00E035A5" w:rsidRPr="00EB185D" w:rsidRDefault="00E035A5" w:rsidP="00C4761F">
            <w:pPr>
              <w:widowControl w:val="0"/>
              <w:autoSpaceDE w:val="0"/>
              <w:autoSpaceDN w:val="0"/>
              <w:adjustRightInd w:val="0"/>
              <w:spacing w:after="0"/>
              <w:rPr>
                <w:rFonts w:ascii="Times New Roman" w:hAnsi="Times New Roman" w:cs="Times New Roman"/>
                <w:sz w:val="22"/>
                <w:szCs w:val="22"/>
              </w:rPr>
            </w:pPr>
            <w:r w:rsidRPr="00EB185D">
              <w:rPr>
                <w:rFonts w:ascii="Times New Roman" w:hAnsi="Times New Roman" w:cs="Times New Roman"/>
                <w:sz w:val="22"/>
                <w:szCs w:val="22"/>
              </w:rPr>
              <w:t>Genetics Home Reference for BRCA1</w:t>
            </w:r>
          </w:p>
        </w:tc>
        <w:tc>
          <w:tcPr>
            <w:tcW w:w="378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717A5885" w14:textId="40769833" w:rsidR="00E035A5" w:rsidRPr="00EB185D" w:rsidRDefault="00B65146" w:rsidP="00C4761F">
            <w:pPr>
              <w:widowControl w:val="0"/>
              <w:autoSpaceDE w:val="0"/>
              <w:autoSpaceDN w:val="0"/>
              <w:adjustRightInd w:val="0"/>
              <w:spacing w:after="0"/>
              <w:rPr>
                <w:rFonts w:ascii="Times New Roman" w:hAnsi="Times New Roman" w:cs="Times New Roman"/>
                <w:sz w:val="22"/>
                <w:szCs w:val="22"/>
              </w:rPr>
            </w:pPr>
            <w:hyperlink r:id="rId17" w:history="1">
              <w:r w:rsidR="00E035A5" w:rsidRPr="00EB185D">
                <w:rPr>
                  <w:rFonts w:ascii="Times New Roman" w:hAnsi="Times New Roman" w:cs="Times New Roman"/>
                  <w:color w:val="0000E9"/>
                  <w:sz w:val="22"/>
                  <w:szCs w:val="22"/>
                  <w:u w:val="single" w:color="0000E9"/>
                </w:rPr>
                <w:t>National Library of Medicine</w:t>
              </w:r>
            </w:hyperlink>
          </w:p>
        </w:tc>
      </w:tr>
      <w:tr w:rsidR="00E035A5" w:rsidRPr="00EB185D" w14:paraId="1CE43530" w14:textId="77777777" w:rsidTr="00E035A5">
        <w:tblPrEx>
          <w:tblBorders>
            <w:top w:val="none" w:sz="0" w:space="0" w:color="auto"/>
          </w:tblBorders>
        </w:tblPrEx>
        <w:tc>
          <w:tcPr>
            <w:tcW w:w="603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6A4D7246" w14:textId="2BFE3233" w:rsidR="00E035A5" w:rsidRPr="00EB185D" w:rsidRDefault="00E035A5" w:rsidP="00C4761F">
            <w:pPr>
              <w:widowControl w:val="0"/>
              <w:autoSpaceDE w:val="0"/>
              <w:autoSpaceDN w:val="0"/>
              <w:adjustRightInd w:val="0"/>
              <w:spacing w:after="0"/>
              <w:rPr>
                <w:rFonts w:ascii="Times New Roman" w:hAnsi="Times New Roman" w:cs="Times New Roman"/>
                <w:sz w:val="22"/>
                <w:szCs w:val="22"/>
              </w:rPr>
            </w:pPr>
            <w:r w:rsidRPr="00EB185D">
              <w:rPr>
                <w:rFonts w:ascii="Times New Roman" w:hAnsi="Times New Roman" w:cs="Times New Roman"/>
                <w:sz w:val="22"/>
                <w:szCs w:val="22"/>
              </w:rPr>
              <w:t>23andme BRCA1, includes 5382insC</w:t>
            </w:r>
          </w:p>
        </w:tc>
        <w:tc>
          <w:tcPr>
            <w:tcW w:w="378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3825CADC" w14:textId="0E991134" w:rsidR="00E035A5" w:rsidRPr="00EB185D" w:rsidRDefault="00B65146" w:rsidP="00C4761F">
            <w:pPr>
              <w:widowControl w:val="0"/>
              <w:autoSpaceDE w:val="0"/>
              <w:autoSpaceDN w:val="0"/>
              <w:adjustRightInd w:val="0"/>
              <w:spacing w:after="0"/>
              <w:rPr>
                <w:rFonts w:ascii="Times New Roman" w:hAnsi="Times New Roman" w:cs="Times New Roman"/>
                <w:sz w:val="22"/>
                <w:szCs w:val="22"/>
              </w:rPr>
            </w:pPr>
            <w:hyperlink r:id="rId18" w:history="1">
              <w:r w:rsidR="00E035A5" w:rsidRPr="00EB185D">
                <w:rPr>
                  <w:rFonts w:ascii="Times New Roman" w:hAnsi="Times New Roman" w:cs="Times New Roman"/>
                  <w:color w:val="0000E9"/>
                  <w:sz w:val="22"/>
                  <w:szCs w:val="22"/>
                  <w:u w:val="single" w:color="0000E9"/>
                </w:rPr>
                <w:t>23andme.com</w:t>
              </w:r>
            </w:hyperlink>
          </w:p>
        </w:tc>
      </w:tr>
      <w:tr w:rsidR="00E035A5" w:rsidRPr="00EB185D" w14:paraId="3B758A43" w14:textId="77777777" w:rsidTr="00E035A5">
        <w:tblPrEx>
          <w:tblBorders>
            <w:top w:val="none" w:sz="0" w:space="0" w:color="auto"/>
          </w:tblBorders>
        </w:tblPrEx>
        <w:tc>
          <w:tcPr>
            <w:tcW w:w="603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79D92F0D" w14:textId="7E897DC9" w:rsidR="00E035A5" w:rsidRPr="00EB185D" w:rsidRDefault="00E035A5" w:rsidP="00C4761F">
            <w:pPr>
              <w:widowControl w:val="0"/>
              <w:autoSpaceDE w:val="0"/>
              <w:autoSpaceDN w:val="0"/>
              <w:adjustRightInd w:val="0"/>
              <w:spacing w:after="0"/>
              <w:rPr>
                <w:rFonts w:ascii="Times New Roman" w:hAnsi="Times New Roman" w:cs="Times New Roman"/>
                <w:sz w:val="22"/>
                <w:szCs w:val="22"/>
              </w:rPr>
            </w:pPr>
            <w:r w:rsidRPr="00EB185D">
              <w:rPr>
                <w:rFonts w:ascii="Times New Roman" w:hAnsi="Times New Roman" w:cs="Times New Roman"/>
                <w:sz w:val="22"/>
                <w:szCs w:val="22"/>
              </w:rPr>
              <w:t>In depth description research and history of BRCA1 and disease</w:t>
            </w:r>
          </w:p>
        </w:tc>
        <w:tc>
          <w:tcPr>
            <w:tcW w:w="378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1BEF03E8" w14:textId="2585A998" w:rsidR="00E035A5" w:rsidRPr="00EB185D" w:rsidRDefault="00B65146" w:rsidP="00C4761F">
            <w:pPr>
              <w:widowControl w:val="0"/>
              <w:autoSpaceDE w:val="0"/>
              <w:autoSpaceDN w:val="0"/>
              <w:adjustRightInd w:val="0"/>
              <w:spacing w:after="0"/>
              <w:rPr>
                <w:rFonts w:ascii="Times New Roman" w:hAnsi="Times New Roman" w:cs="Times New Roman"/>
                <w:sz w:val="22"/>
                <w:szCs w:val="22"/>
              </w:rPr>
            </w:pPr>
            <w:hyperlink r:id="rId19" w:history="1">
              <w:r w:rsidR="00E035A5" w:rsidRPr="00EB185D">
                <w:rPr>
                  <w:rFonts w:ascii="Times New Roman" w:hAnsi="Times New Roman" w:cs="Times New Roman"/>
                  <w:color w:val="0000E9"/>
                  <w:sz w:val="22"/>
                  <w:szCs w:val="22"/>
                  <w:u w:val="single" w:color="0000E9"/>
                </w:rPr>
                <w:t>Online Mendelian Inheritance of Man</w:t>
              </w:r>
            </w:hyperlink>
          </w:p>
        </w:tc>
      </w:tr>
      <w:tr w:rsidR="00E035A5" w:rsidRPr="00EB185D" w14:paraId="5303C939" w14:textId="77777777" w:rsidTr="00E035A5">
        <w:tblPrEx>
          <w:tblBorders>
            <w:top w:val="none" w:sz="0" w:space="0" w:color="auto"/>
          </w:tblBorders>
        </w:tblPrEx>
        <w:tc>
          <w:tcPr>
            <w:tcW w:w="603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274601E9" w14:textId="7C3A1F9C" w:rsidR="00E035A5" w:rsidRPr="00EB185D" w:rsidRDefault="00E035A5" w:rsidP="00C4761F">
            <w:pPr>
              <w:widowControl w:val="0"/>
              <w:autoSpaceDE w:val="0"/>
              <w:autoSpaceDN w:val="0"/>
              <w:adjustRightInd w:val="0"/>
              <w:spacing w:after="0"/>
              <w:rPr>
                <w:rFonts w:ascii="Times New Roman" w:hAnsi="Times New Roman" w:cs="Times New Roman"/>
                <w:sz w:val="22"/>
                <w:szCs w:val="22"/>
              </w:rPr>
            </w:pPr>
            <w:r w:rsidRPr="00EB185D">
              <w:rPr>
                <w:rFonts w:ascii="Times New Roman" w:hAnsi="Times New Roman" w:cs="Times New Roman"/>
                <w:sz w:val="22"/>
                <w:szCs w:val="22"/>
              </w:rPr>
              <w:t>Angelina Jolie tests positive for a BRCA1 variant</w:t>
            </w:r>
          </w:p>
        </w:tc>
        <w:tc>
          <w:tcPr>
            <w:tcW w:w="378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43C40BC1" w14:textId="79F3D242" w:rsidR="00E035A5" w:rsidRPr="00EB185D" w:rsidRDefault="00B65146" w:rsidP="00C4761F">
            <w:pPr>
              <w:widowControl w:val="0"/>
              <w:autoSpaceDE w:val="0"/>
              <w:autoSpaceDN w:val="0"/>
              <w:adjustRightInd w:val="0"/>
              <w:spacing w:after="0"/>
              <w:rPr>
                <w:rFonts w:ascii="Times New Roman" w:hAnsi="Times New Roman" w:cs="Times New Roman"/>
                <w:sz w:val="22"/>
                <w:szCs w:val="22"/>
              </w:rPr>
            </w:pPr>
            <w:hyperlink r:id="rId20" w:history="1">
              <w:r w:rsidR="00E035A5" w:rsidRPr="00EB185D">
                <w:rPr>
                  <w:rFonts w:ascii="Times New Roman" w:hAnsi="Times New Roman" w:cs="Times New Roman"/>
                  <w:color w:val="0000E9"/>
                  <w:sz w:val="22"/>
                  <w:szCs w:val="22"/>
                  <w:u w:val="single" w:color="0000E9"/>
                </w:rPr>
                <w:t>PBS.org</w:t>
              </w:r>
            </w:hyperlink>
          </w:p>
        </w:tc>
      </w:tr>
      <w:tr w:rsidR="00E035A5" w:rsidRPr="00EB185D" w14:paraId="68388FEC" w14:textId="77777777" w:rsidTr="00E035A5">
        <w:tblPrEx>
          <w:tblBorders>
            <w:top w:val="none" w:sz="0" w:space="0" w:color="auto"/>
          </w:tblBorders>
        </w:tblPrEx>
        <w:tc>
          <w:tcPr>
            <w:tcW w:w="603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534B6EF1" w14:textId="6F9DEBF7" w:rsidR="00E035A5" w:rsidRPr="00EB185D" w:rsidRDefault="00E035A5" w:rsidP="00C4761F">
            <w:pPr>
              <w:widowControl w:val="0"/>
              <w:autoSpaceDE w:val="0"/>
              <w:autoSpaceDN w:val="0"/>
              <w:adjustRightInd w:val="0"/>
              <w:spacing w:after="0"/>
              <w:rPr>
                <w:rFonts w:ascii="Times New Roman" w:hAnsi="Times New Roman" w:cs="Times New Roman"/>
                <w:sz w:val="22"/>
                <w:szCs w:val="22"/>
              </w:rPr>
            </w:pPr>
            <w:r w:rsidRPr="00EB185D">
              <w:rPr>
                <w:rFonts w:ascii="Times New Roman" w:hAnsi="Times New Roman" w:cs="Times New Roman"/>
                <w:sz w:val="22"/>
                <w:szCs w:val="22"/>
              </w:rPr>
              <w:t>Myriad Genetics controls testing for BRCA1</w:t>
            </w:r>
          </w:p>
        </w:tc>
        <w:tc>
          <w:tcPr>
            <w:tcW w:w="378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0FEBE839" w14:textId="480FB3F5" w:rsidR="00E035A5" w:rsidRPr="00EB185D" w:rsidRDefault="00B65146" w:rsidP="00C4761F">
            <w:pPr>
              <w:widowControl w:val="0"/>
              <w:autoSpaceDE w:val="0"/>
              <w:autoSpaceDN w:val="0"/>
              <w:adjustRightInd w:val="0"/>
              <w:spacing w:after="0"/>
              <w:rPr>
                <w:rFonts w:ascii="Times New Roman" w:hAnsi="Times New Roman" w:cs="Times New Roman"/>
                <w:sz w:val="22"/>
                <w:szCs w:val="22"/>
              </w:rPr>
            </w:pPr>
            <w:hyperlink r:id="rId21" w:history="1">
              <w:r w:rsidR="00E035A5" w:rsidRPr="00EB185D">
                <w:rPr>
                  <w:rFonts w:ascii="Times New Roman" w:hAnsi="Times New Roman" w:cs="Times New Roman"/>
                  <w:color w:val="0000E9"/>
                  <w:sz w:val="22"/>
                  <w:szCs w:val="22"/>
                  <w:u w:val="single" w:color="0000E9"/>
                </w:rPr>
                <w:t>Forbes.com</w:t>
              </w:r>
            </w:hyperlink>
          </w:p>
        </w:tc>
      </w:tr>
      <w:tr w:rsidR="00E035A5" w:rsidRPr="00EB185D" w14:paraId="019A4CE2" w14:textId="77777777" w:rsidTr="00E035A5">
        <w:tblPrEx>
          <w:tblBorders>
            <w:top w:val="none" w:sz="0" w:space="0" w:color="auto"/>
            <w:bottom w:val="single" w:sz="8" w:space="0" w:color="6D6D6D"/>
          </w:tblBorders>
        </w:tblPrEx>
        <w:tc>
          <w:tcPr>
            <w:tcW w:w="603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5CF639EF" w14:textId="77419CE2" w:rsidR="00E035A5" w:rsidRPr="00EB185D" w:rsidRDefault="00E035A5" w:rsidP="00C4761F">
            <w:pPr>
              <w:widowControl w:val="0"/>
              <w:autoSpaceDE w:val="0"/>
              <w:autoSpaceDN w:val="0"/>
              <w:adjustRightInd w:val="0"/>
              <w:spacing w:after="0"/>
              <w:rPr>
                <w:rFonts w:ascii="Times New Roman" w:hAnsi="Times New Roman" w:cs="Times New Roman"/>
                <w:sz w:val="22"/>
                <w:szCs w:val="22"/>
              </w:rPr>
            </w:pPr>
            <w:r w:rsidRPr="00EB185D">
              <w:rPr>
                <w:rFonts w:ascii="Times New Roman" w:hAnsi="Times New Roman" w:cs="Times New Roman"/>
                <w:sz w:val="22"/>
                <w:szCs w:val="22"/>
              </w:rPr>
              <w:t>ACLU on Myriad Genetics case at the Supreme Court</w:t>
            </w:r>
          </w:p>
        </w:tc>
        <w:tc>
          <w:tcPr>
            <w:tcW w:w="378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6D19608F" w14:textId="125650A2" w:rsidR="00E035A5" w:rsidRPr="00EB185D" w:rsidRDefault="00B65146" w:rsidP="00C4761F">
            <w:pPr>
              <w:widowControl w:val="0"/>
              <w:autoSpaceDE w:val="0"/>
              <w:autoSpaceDN w:val="0"/>
              <w:adjustRightInd w:val="0"/>
              <w:spacing w:after="0"/>
              <w:rPr>
                <w:rFonts w:ascii="Times New Roman" w:hAnsi="Times New Roman" w:cs="Times New Roman"/>
                <w:sz w:val="22"/>
                <w:szCs w:val="22"/>
              </w:rPr>
            </w:pPr>
            <w:hyperlink r:id="rId22" w:history="1">
              <w:r w:rsidR="00E035A5" w:rsidRPr="00EB185D">
                <w:rPr>
                  <w:rFonts w:ascii="Times New Roman" w:hAnsi="Times New Roman" w:cs="Times New Roman"/>
                  <w:color w:val="0000E9"/>
                  <w:sz w:val="22"/>
                  <w:szCs w:val="22"/>
                  <w:u w:val="single" w:color="0000E9"/>
                </w:rPr>
                <w:t>ACLU.org</w:t>
              </w:r>
            </w:hyperlink>
          </w:p>
        </w:tc>
      </w:tr>
    </w:tbl>
    <w:p w14:paraId="17842231" w14:textId="5A0AC5EF" w:rsidR="00B64E7E" w:rsidRDefault="00153792" w:rsidP="00C4761F">
      <w:pPr>
        <w:widowControl w:val="0"/>
        <w:autoSpaceDE w:val="0"/>
        <w:autoSpaceDN w:val="0"/>
        <w:adjustRightInd w:val="0"/>
        <w:spacing w:after="0"/>
        <w:rPr>
          <w:rFonts w:ascii="Times New Roman" w:hAnsi="Times New Roman" w:cs="Times New Roman"/>
          <w:sz w:val="22"/>
          <w:szCs w:val="22"/>
        </w:rPr>
      </w:pPr>
      <w:r w:rsidRPr="00EB185D">
        <w:rPr>
          <w:rFonts w:ascii="Times New Roman" w:hAnsi="Times New Roman" w:cs="Times New Roman"/>
          <w:sz w:val="22"/>
          <w:szCs w:val="22"/>
        </w:rPr>
        <w:t> </w:t>
      </w:r>
    </w:p>
    <w:p w14:paraId="4A7300D0" w14:textId="77777777" w:rsidR="00B64E7E" w:rsidRPr="00B64E7E" w:rsidRDefault="00B64E7E" w:rsidP="00B64E7E">
      <w:pPr>
        <w:pStyle w:val="ListParagraph"/>
        <w:widowControl w:val="0"/>
        <w:numPr>
          <w:ilvl w:val="0"/>
          <w:numId w:val="6"/>
        </w:numPr>
        <w:autoSpaceDE w:val="0"/>
        <w:autoSpaceDN w:val="0"/>
        <w:adjustRightInd w:val="0"/>
        <w:rPr>
          <w:rFonts w:ascii="Times New Roman" w:hAnsi="Times New Roman" w:cs="Times New Roman"/>
          <w:b/>
          <w:sz w:val="22"/>
          <w:szCs w:val="22"/>
        </w:rPr>
      </w:pPr>
      <w:r w:rsidRPr="00B64E7E">
        <w:rPr>
          <w:rFonts w:ascii="Times New Roman" w:hAnsi="Times New Roman" w:cs="Times New Roman"/>
          <w:b/>
          <w:sz w:val="22"/>
          <w:szCs w:val="22"/>
        </w:rPr>
        <w:t xml:space="preserve">Compare your answer to the actual impact for the 5382insC mutation.  </w:t>
      </w:r>
    </w:p>
    <w:p w14:paraId="609B75A3" w14:textId="125C30FE" w:rsidR="00B64E7E" w:rsidRDefault="00B64E7E" w:rsidP="00B64E7E">
      <w:pPr>
        <w:pStyle w:val="ListParagraph"/>
        <w:widowControl w:val="0"/>
        <w:numPr>
          <w:ilvl w:val="0"/>
          <w:numId w:val="8"/>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 Were you correct or incorrect?  </w:t>
      </w:r>
    </w:p>
    <w:p w14:paraId="6F9A3AB0" w14:textId="2DE0802E" w:rsidR="00B64E7E" w:rsidRDefault="00B64E7E" w:rsidP="00B64E7E">
      <w:pPr>
        <w:pStyle w:val="ListParagraph"/>
        <w:widowControl w:val="0"/>
        <w:numPr>
          <w:ilvl w:val="0"/>
          <w:numId w:val="8"/>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 Summarize the problems caused by the 5382insC mutation, and reasons why it has such a negative effect.</w:t>
      </w:r>
    </w:p>
    <w:p w14:paraId="6C9EBB38" w14:textId="12F7BCC9" w:rsidR="00B64E7E" w:rsidRDefault="00B64E7E" w:rsidP="00B64E7E">
      <w:pPr>
        <w:pStyle w:val="ListParagraph"/>
        <w:widowControl w:val="0"/>
        <w:numPr>
          <w:ilvl w:val="0"/>
          <w:numId w:val="8"/>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 Write your typed response on a separate sheet of paper, and make sure you give a thoughtful, thorough answer with supporting evidence from the suggested readings listed above.</w:t>
      </w:r>
    </w:p>
    <w:sectPr w:rsidR="00B64E7E" w:rsidSect="00A83255">
      <w:pgSz w:w="12240" w:h="15840" w:code="1"/>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44FFC"/>
    <w:multiLevelType w:val="hybridMultilevel"/>
    <w:tmpl w:val="8340A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8A294D"/>
    <w:multiLevelType w:val="hybridMultilevel"/>
    <w:tmpl w:val="EF10C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5C32B4"/>
    <w:multiLevelType w:val="hybridMultilevel"/>
    <w:tmpl w:val="D7766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1F28C6"/>
    <w:multiLevelType w:val="hybridMultilevel"/>
    <w:tmpl w:val="FB40486E"/>
    <w:lvl w:ilvl="0" w:tplc="5A6686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B0D2A68"/>
    <w:multiLevelType w:val="hybridMultilevel"/>
    <w:tmpl w:val="0F2675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7DD3939"/>
    <w:multiLevelType w:val="hybridMultilevel"/>
    <w:tmpl w:val="EF10C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290DE1"/>
    <w:multiLevelType w:val="hybridMultilevel"/>
    <w:tmpl w:val="4BB6D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0C44EA"/>
    <w:multiLevelType w:val="hybridMultilevel"/>
    <w:tmpl w:val="ACD6F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4"/>
  </w:num>
  <w:num w:numId="5">
    <w:abstractNumId w:val="7"/>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877"/>
    <w:rsid w:val="000152FE"/>
    <w:rsid w:val="00051FA6"/>
    <w:rsid w:val="00060678"/>
    <w:rsid w:val="000B2AD4"/>
    <w:rsid w:val="00153792"/>
    <w:rsid w:val="00181076"/>
    <w:rsid w:val="00236F15"/>
    <w:rsid w:val="002E609C"/>
    <w:rsid w:val="0030464D"/>
    <w:rsid w:val="00336873"/>
    <w:rsid w:val="003B3542"/>
    <w:rsid w:val="003C7EA4"/>
    <w:rsid w:val="003E16E4"/>
    <w:rsid w:val="003F08BA"/>
    <w:rsid w:val="003F50A7"/>
    <w:rsid w:val="004B1F9D"/>
    <w:rsid w:val="00532833"/>
    <w:rsid w:val="0058039D"/>
    <w:rsid w:val="00596F1F"/>
    <w:rsid w:val="005C5FB8"/>
    <w:rsid w:val="006679A9"/>
    <w:rsid w:val="007064E2"/>
    <w:rsid w:val="007104E0"/>
    <w:rsid w:val="00712D3B"/>
    <w:rsid w:val="00715514"/>
    <w:rsid w:val="007A773C"/>
    <w:rsid w:val="007E2B3A"/>
    <w:rsid w:val="00871C4D"/>
    <w:rsid w:val="00897ABA"/>
    <w:rsid w:val="009F1727"/>
    <w:rsid w:val="00A11868"/>
    <w:rsid w:val="00A404AB"/>
    <w:rsid w:val="00A47199"/>
    <w:rsid w:val="00A67DBC"/>
    <w:rsid w:val="00A83255"/>
    <w:rsid w:val="00B57F2B"/>
    <w:rsid w:val="00B64E7E"/>
    <w:rsid w:val="00B65146"/>
    <w:rsid w:val="00B8654D"/>
    <w:rsid w:val="00C01D97"/>
    <w:rsid w:val="00C4761F"/>
    <w:rsid w:val="00CD1555"/>
    <w:rsid w:val="00E035A5"/>
    <w:rsid w:val="00EB185D"/>
    <w:rsid w:val="00EC296C"/>
    <w:rsid w:val="00EF0877"/>
    <w:rsid w:val="00F45C15"/>
    <w:rsid w:val="00F51ED8"/>
    <w:rsid w:val="00F81BEA"/>
    <w:rsid w:val="00F87E1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45A9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81076"/>
    <w:rPr>
      <w:sz w:val="16"/>
      <w:szCs w:val="16"/>
    </w:rPr>
  </w:style>
  <w:style w:type="paragraph" w:styleId="CommentText">
    <w:name w:val="annotation text"/>
    <w:basedOn w:val="Normal"/>
    <w:link w:val="CommentTextChar"/>
    <w:uiPriority w:val="99"/>
    <w:semiHidden/>
    <w:unhideWhenUsed/>
    <w:rsid w:val="00181076"/>
    <w:rPr>
      <w:sz w:val="20"/>
    </w:rPr>
  </w:style>
  <w:style w:type="character" w:customStyle="1" w:styleId="CommentTextChar">
    <w:name w:val="Comment Text Char"/>
    <w:basedOn w:val="DefaultParagraphFont"/>
    <w:link w:val="CommentText"/>
    <w:uiPriority w:val="99"/>
    <w:semiHidden/>
    <w:rsid w:val="00181076"/>
  </w:style>
  <w:style w:type="paragraph" w:styleId="BalloonText">
    <w:name w:val="Balloon Text"/>
    <w:basedOn w:val="Normal"/>
    <w:link w:val="BalloonTextChar"/>
    <w:uiPriority w:val="99"/>
    <w:semiHidden/>
    <w:unhideWhenUsed/>
    <w:rsid w:val="0018107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076"/>
    <w:rPr>
      <w:rFonts w:ascii="Tahoma" w:hAnsi="Tahoma" w:cs="Tahoma"/>
      <w:sz w:val="16"/>
      <w:szCs w:val="16"/>
    </w:rPr>
  </w:style>
  <w:style w:type="paragraph" w:styleId="ListParagraph">
    <w:name w:val="List Paragraph"/>
    <w:basedOn w:val="Normal"/>
    <w:uiPriority w:val="34"/>
    <w:qFormat/>
    <w:rsid w:val="00CD1555"/>
    <w:pPr>
      <w:ind w:left="720"/>
      <w:contextualSpacing/>
    </w:pPr>
  </w:style>
  <w:style w:type="paragraph" w:styleId="NormalWeb">
    <w:name w:val="Normal (Web)"/>
    <w:basedOn w:val="Normal"/>
    <w:uiPriority w:val="99"/>
    <w:semiHidden/>
    <w:unhideWhenUsed/>
    <w:rsid w:val="00CD1555"/>
    <w:pPr>
      <w:spacing w:before="100" w:beforeAutospacing="1" w:after="100" w:afterAutospacing="1"/>
    </w:pPr>
    <w:rPr>
      <w:rFonts w:ascii="Times New Roman" w:eastAsia="Times New Roman" w:hAnsi="Times New Roman" w:cs="Times New Roman"/>
      <w:szCs w:val="24"/>
      <w:lang w:eastAsia="en-US"/>
    </w:rPr>
  </w:style>
  <w:style w:type="character" w:styleId="Hyperlink">
    <w:name w:val="Hyperlink"/>
    <w:basedOn w:val="DefaultParagraphFont"/>
    <w:uiPriority w:val="99"/>
    <w:unhideWhenUsed/>
    <w:rsid w:val="00CD1555"/>
    <w:rPr>
      <w:color w:val="0000FF"/>
      <w:u w:val="single"/>
    </w:rPr>
  </w:style>
  <w:style w:type="table" w:styleId="TableGrid">
    <w:name w:val="Table Grid"/>
    <w:basedOn w:val="TableNormal"/>
    <w:uiPriority w:val="59"/>
    <w:rsid w:val="00C01D9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45C1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81076"/>
    <w:rPr>
      <w:sz w:val="16"/>
      <w:szCs w:val="16"/>
    </w:rPr>
  </w:style>
  <w:style w:type="paragraph" w:styleId="CommentText">
    <w:name w:val="annotation text"/>
    <w:basedOn w:val="Normal"/>
    <w:link w:val="CommentTextChar"/>
    <w:uiPriority w:val="99"/>
    <w:semiHidden/>
    <w:unhideWhenUsed/>
    <w:rsid w:val="00181076"/>
    <w:rPr>
      <w:sz w:val="20"/>
    </w:rPr>
  </w:style>
  <w:style w:type="character" w:customStyle="1" w:styleId="CommentTextChar">
    <w:name w:val="Comment Text Char"/>
    <w:basedOn w:val="DefaultParagraphFont"/>
    <w:link w:val="CommentText"/>
    <w:uiPriority w:val="99"/>
    <w:semiHidden/>
    <w:rsid w:val="00181076"/>
  </w:style>
  <w:style w:type="paragraph" w:styleId="BalloonText">
    <w:name w:val="Balloon Text"/>
    <w:basedOn w:val="Normal"/>
    <w:link w:val="BalloonTextChar"/>
    <w:uiPriority w:val="99"/>
    <w:semiHidden/>
    <w:unhideWhenUsed/>
    <w:rsid w:val="0018107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076"/>
    <w:rPr>
      <w:rFonts w:ascii="Tahoma" w:hAnsi="Tahoma" w:cs="Tahoma"/>
      <w:sz w:val="16"/>
      <w:szCs w:val="16"/>
    </w:rPr>
  </w:style>
  <w:style w:type="paragraph" w:styleId="ListParagraph">
    <w:name w:val="List Paragraph"/>
    <w:basedOn w:val="Normal"/>
    <w:uiPriority w:val="34"/>
    <w:qFormat/>
    <w:rsid w:val="00CD1555"/>
    <w:pPr>
      <w:ind w:left="720"/>
      <w:contextualSpacing/>
    </w:pPr>
  </w:style>
  <w:style w:type="paragraph" w:styleId="NormalWeb">
    <w:name w:val="Normal (Web)"/>
    <w:basedOn w:val="Normal"/>
    <w:uiPriority w:val="99"/>
    <w:semiHidden/>
    <w:unhideWhenUsed/>
    <w:rsid w:val="00CD1555"/>
    <w:pPr>
      <w:spacing w:before="100" w:beforeAutospacing="1" w:after="100" w:afterAutospacing="1"/>
    </w:pPr>
    <w:rPr>
      <w:rFonts w:ascii="Times New Roman" w:eastAsia="Times New Roman" w:hAnsi="Times New Roman" w:cs="Times New Roman"/>
      <w:szCs w:val="24"/>
      <w:lang w:eastAsia="en-US"/>
    </w:rPr>
  </w:style>
  <w:style w:type="character" w:styleId="Hyperlink">
    <w:name w:val="Hyperlink"/>
    <w:basedOn w:val="DefaultParagraphFont"/>
    <w:uiPriority w:val="99"/>
    <w:unhideWhenUsed/>
    <w:rsid w:val="00CD1555"/>
    <w:rPr>
      <w:color w:val="0000FF"/>
      <w:u w:val="single"/>
    </w:rPr>
  </w:style>
  <w:style w:type="table" w:styleId="TableGrid">
    <w:name w:val="Table Grid"/>
    <w:basedOn w:val="TableNormal"/>
    <w:uiPriority w:val="59"/>
    <w:rsid w:val="00C01D9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45C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022947">
      <w:bodyDiv w:val="1"/>
      <w:marLeft w:val="0"/>
      <w:marRight w:val="0"/>
      <w:marTop w:val="0"/>
      <w:marBottom w:val="0"/>
      <w:divBdr>
        <w:top w:val="none" w:sz="0" w:space="0" w:color="auto"/>
        <w:left w:val="none" w:sz="0" w:space="0" w:color="auto"/>
        <w:bottom w:val="none" w:sz="0" w:space="0" w:color="auto"/>
        <w:right w:val="none" w:sz="0" w:space="0" w:color="auto"/>
      </w:divBdr>
      <w:divsChild>
        <w:div w:id="1924290599">
          <w:marLeft w:val="0"/>
          <w:marRight w:val="0"/>
          <w:marTop w:val="0"/>
          <w:marBottom w:val="0"/>
          <w:divBdr>
            <w:top w:val="single" w:sz="6" w:space="0" w:color="000000"/>
            <w:left w:val="single" w:sz="6" w:space="0" w:color="000000"/>
            <w:bottom w:val="single" w:sz="6" w:space="0" w:color="000000"/>
            <w:right w:val="single" w:sz="6" w:space="0" w:color="000000"/>
          </w:divBdr>
          <w:divsChild>
            <w:div w:id="592399331">
              <w:marLeft w:val="3360"/>
              <w:marRight w:val="36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blast.ncbi.nlm.nih.gov/" TargetMode="External"/><Relationship Id="rId20" Type="http://schemas.openxmlformats.org/officeDocument/2006/relationships/hyperlink" Target="http://www.pbs.org/newshour/rundown/2013/05/angelina-jolies-decision-and-the-devastating-brca-gene.html" TargetMode="External"/><Relationship Id="rId21" Type="http://schemas.openxmlformats.org/officeDocument/2006/relationships/hyperlink" Target="http://www.forbes.com/sites/stevensalzberg/2013/04/13/myriad-genetics-ceo-owns-your-genes/" TargetMode="External"/><Relationship Id="rId22" Type="http://schemas.openxmlformats.org/officeDocument/2006/relationships/hyperlink" Target="http://www.aclu.org/blog/free-speech-womens-rights/why-gene-patents-are-unlawful"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apbiostudio.stanford.edu/biocomputation/Unknown-Sequences.html" TargetMode="External"/><Relationship Id="rId11" Type="http://schemas.openxmlformats.org/officeDocument/2006/relationships/hyperlink" Target="http://blast.ncbi.nlm.nih.gov/" TargetMode="External"/><Relationship Id="rId12" Type="http://schemas.openxmlformats.org/officeDocument/2006/relationships/hyperlink" Target="http://en.wikipedia.org/wiki/BRCA1" TargetMode="External"/><Relationship Id="rId13" Type="http://schemas.openxmlformats.org/officeDocument/2006/relationships/hyperlink" Target="http://en.wikipedia.org/wiki/RNA_polymerase_II" TargetMode="External"/><Relationship Id="rId14" Type="http://schemas.openxmlformats.org/officeDocument/2006/relationships/hyperlink" Target="http://en.wikipedia.org/wiki/Histone_deacetylase" TargetMode="External"/><Relationship Id="rId15" Type="http://schemas.openxmlformats.org/officeDocument/2006/relationships/hyperlink" Target="http://www.cancer.gov/cancertopics/factsheet/Risk/BRCA" TargetMode="External"/><Relationship Id="rId16" Type="http://schemas.openxmlformats.org/officeDocument/2006/relationships/hyperlink" Target="http://en.wikipedia.org/wiki/BRCA1" TargetMode="External"/><Relationship Id="rId17" Type="http://schemas.openxmlformats.org/officeDocument/2006/relationships/hyperlink" Target="http://ghr.nlm.nih.gov/gene/BRCA1" TargetMode="External"/><Relationship Id="rId18" Type="http://schemas.openxmlformats.org/officeDocument/2006/relationships/hyperlink" Target="https://www.23andme.com/health/BRCA-Cancer/" TargetMode="External"/><Relationship Id="rId19" Type="http://schemas.openxmlformats.org/officeDocument/2006/relationships/hyperlink" Target="http://www.omim.org/entry/114480"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apbiostudio.stanford.edu/biocomputation/Standard-Genetic-Code.html" TargetMode="External"/><Relationship Id="rId8" Type="http://schemas.openxmlformats.org/officeDocument/2006/relationships/hyperlink" Target="http://www.ncbi.nlm.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2244</Words>
  <Characters>12797</Characters>
  <Application>Microsoft Macintosh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Genetics, Stanford Univ</Company>
  <LinksUpToDate>false</LinksUpToDate>
  <CharactersWithSpaces>15011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Cherry</dc:creator>
  <cp:lastModifiedBy>Mike Cherry</cp:lastModifiedBy>
  <cp:revision>4</cp:revision>
  <cp:lastPrinted>2013-07-22T03:57:00Z</cp:lastPrinted>
  <dcterms:created xsi:type="dcterms:W3CDTF">2013-07-22T03:57:00Z</dcterms:created>
  <dcterms:modified xsi:type="dcterms:W3CDTF">2013-07-22T04:04:00Z</dcterms:modified>
</cp:coreProperties>
</file>